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24ABD3" w14:textId="04357C25" w:rsidR="00DB286C" w:rsidRPr="00780B3C" w:rsidRDefault="00000000" w:rsidP="4DE4D9C5">
      <w:pPr>
        <w:spacing w:line="360" w:lineRule="exact"/>
        <w:jc w:val="left"/>
        <w:rPr>
          <w:rFonts w:ascii="Century Gothic" w:hAnsi="Century Gothic" w:cs="Arial"/>
          <w:b/>
          <w:bCs/>
          <w:color w:val="00A0E1"/>
          <w:sz w:val="32"/>
          <w:szCs w:val="32"/>
        </w:rPr>
      </w:pPr>
      <w:sdt>
        <w:sdtPr>
          <w:rPr>
            <w:rFonts w:ascii="Century Gothic" w:hAnsi="Century Gothic" w:cs="Arial"/>
            <w:b/>
            <w:bCs/>
            <w:color w:val="00A0E1"/>
            <w:sz w:val="32"/>
            <w:szCs w:val="32"/>
          </w:rPr>
          <w:alias w:val="Click and type title 1"/>
          <w:tag w:val="Click and type the name of the authors"/>
          <w:id w:val="103389412"/>
          <w:placeholder>
            <w:docPart w:val="777FB6AC0DD7410BA13963AE6606212E"/>
          </w:placeholder>
          <w15:color w:val="FFFFFF"/>
        </w:sdtPr>
        <w:sdtContent>
          <w:r w:rsidR="008272A2" w:rsidRPr="00780B3C">
            <w:rPr>
              <w:rFonts w:ascii="Century Gothic" w:hAnsi="Century Gothic" w:cs="Arial"/>
              <w:b/>
              <w:bCs/>
              <w:color w:val="00A0E1"/>
              <w:sz w:val="32"/>
              <w:szCs w:val="32"/>
            </w:rPr>
            <w:t xml:space="preserve">GDPoweR – Recovering workers’ data to negotiate and monitor collective agreements in the platform economy </w:t>
          </w:r>
        </w:sdtContent>
      </w:sdt>
    </w:p>
    <w:sdt>
      <w:sdtPr>
        <w:rPr>
          <w:rFonts w:ascii="Century Gothic" w:hAnsi="Century Gothic" w:cs="Arial"/>
          <w:color w:val="005091"/>
          <w:sz w:val="60"/>
          <w:szCs w:val="60"/>
        </w:rPr>
        <w:alias w:val="Click and type title 2"/>
        <w:tag w:val="Click and type the name of the authors"/>
        <w:id w:val="-135722389"/>
        <w:placeholder>
          <w:docPart w:val="9E2161B75A7B4F759855BBD3A677568D"/>
        </w:placeholder>
        <w15:color w:val="FFFFFF"/>
      </w:sdtPr>
      <w:sdtContent>
        <w:p w14:paraId="0CE07D0C" w14:textId="0A390B75" w:rsidR="00DB286C" w:rsidRPr="00780B3C" w:rsidRDefault="00FD4E53" w:rsidP="4DE4D9C5">
          <w:pPr>
            <w:spacing w:before="720" w:line="600" w:lineRule="exact"/>
            <w:jc w:val="left"/>
            <w:rPr>
              <w:rFonts w:ascii="Century Gothic" w:hAnsi="Century Gothic" w:cs="Arial"/>
              <w:color w:val="005091"/>
              <w:sz w:val="60"/>
              <w:szCs w:val="60"/>
            </w:rPr>
          </w:pPr>
          <w:r w:rsidRPr="00780B3C">
            <w:rPr>
              <w:rFonts w:ascii="Century Gothic" w:hAnsi="Century Gothic" w:cs="Arial"/>
              <w:color w:val="005091"/>
              <w:sz w:val="60"/>
              <w:szCs w:val="60"/>
            </w:rPr>
            <w:t>Data requests</w:t>
          </w:r>
          <w:r w:rsidR="00B004A6" w:rsidRPr="00780B3C">
            <w:rPr>
              <w:rFonts w:ascii="Century Gothic" w:hAnsi="Century Gothic" w:cs="Arial"/>
              <w:color w:val="005091"/>
              <w:sz w:val="60"/>
              <w:szCs w:val="60"/>
            </w:rPr>
            <w:t xml:space="preserve"> templates and information on where to submit requests</w:t>
          </w:r>
        </w:p>
      </w:sdtContent>
    </w:sdt>
    <w:sdt>
      <w:sdtPr>
        <w:rPr>
          <w:rFonts w:ascii="Century Gothic" w:hAnsi="Century Gothic" w:cs="Arial"/>
          <w:color w:val="05396A"/>
          <w:sz w:val="32"/>
          <w:szCs w:val="32"/>
        </w:rPr>
        <w:alias w:val="Click and type the name of the authors"/>
        <w:tag w:val="Click and type the name of the authors"/>
        <w:id w:val="-1177959847"/>
        <w:placeholder>
          <w:docPart w:val="50967D8925654B018F11E8F8FAEC8530"/>
        </w:placeholder>
        <w15:color w:val="FFFFFF"/>
      </w:sdtPr>
      <w:sdtContent>
        <w:p w14:paraId="1B29DC1A" w14:textId="7BD514F2" w:rsidR="00F238E7" w:rsidRPr="00780B3C" w:rsidRDefault="23DD2DC0" w:rsidP="007F7C29">
          <w:pPr>
            <w:spacing w:before="600" w:line="360" w:lineRule="exact"/>
            <w:ind w:right="3119"/>
            <w:jc w:val="left"/>
            <w:rPr>
              <w:rFonts w:ascii="Century Gothic" w:hAnsi="Century Gothic" w:cs="Arial"/>
              <w:color w:val="05396A"/>
              <w:sz w:val="32"/>
              <w:szCs w:val="32"/>
            </w:rPr>
          </w:pPr>
          <w:r w:rsidRPr="00780B3C">
            <w:rPr>
              <w:rFonts w:ascii="Century Gothic" w:hAnsi="Century Gothic" w:cs="Arial"/>
              <w:color w:val="05396A"/>
              <w:sz w:val="32"/>
              <w:szCs w:val="32"/>
            </w:rPr>
            <w:t>Leonard Geyer</w:t>
          </w:r>
        </w:p>
      </w:sdtContent>
    </w:sdt>
    <w:sdt>
      <w:sdtPr>
        <w:rPr>
          <w:rFonts w:ascii="Century Gothic" w:hAnsi="Century Gothic" w:cs="Arial"/>
          <w:color w:val="005091"/>
          <w:sz w:val="24"/>
          <w:szCs w:val="24"/>
        </w:rPr>
        <w:alias w:val="Click and type the date"/>
        <w:tag w:val="Click and type the date"/>
        <w:id w:val="886221003"/>
        <w:placeholder>
          <w:docPart w:val="1D02AAAA03D1422984FECBC02FD1D769"/>
        </w:placeholder>
        <w15:color w:val="FFFFFF"/>
      </w:sdtPr>
      <w:sdtContent>
        <w:p w14:paraId="458A097C" w14:textId="51DF0488" w:rsidR="00B30808" w:rsidRPr="00780B3C" w:rsidRDefault="00404746" w:rsidP="007F7C29">
          <w:pPr>
            <w:spacing w:before="360"/>
            <w:jc w:val="left"/>
            <w:rPr>
              <w:rFonts w:ascii="Century Gothic" w:hAnsi="Century Gothic" w:cs="Arial"/>
              <w:color w:val="005091"/>
              <w:sz w:val="24"/>
              <w:szCs w:val="24"/>
            </w:rPr>
          </w:pPr>
          <w:proofErr w:type="gramStart"/>
          <w:r>
            <w:rPr>
              <w:rFonts w:ascii="Century Gothic" w:hAnsi="Century Gothic" w:cs="Arial"/>
              <w:color w:val="005091"/>
              <w:sz w:val="24"/>
              <w:szCs w:val="24"/>
            </w:rPr>
            <w:t>September</w:t>
          </w:r>
          <w:r w:rsidR="00270DB1" w:rsidRPr="00780B3C">
            <w:rPr>
              <w:rFonts w:ascii="Century Gothic" w:hAnsi="Century Gothic" w:cs="Arial"/>
              <w:color w:val="005091"/>
              <w:sz w:val="24"/>
              <w:szCs w:val="24"/>
            </w:rPr>
            <w:t>,</w:t>
          </w:r>
          <w:proofErr w:type="gramEnd"/>
          <w:r w:rsidR="00270DB1" w:rsidRPr="00780B3C">
            <w:rPr>
              <w:rFonts w:ascii="Century Gothic" w:hAnsi="Century Gothic" w:cs="Arial"/>
              <w:color w:val="005091"/>
              <w:sz w:val="24"/>
              <w:szCs w:val="24"/>
            </w:rPr>
            <w:t xml:space="preserve"> </w:t>
          </w:r>
          <w:r w:rsidR="18472314" w:rsidRPr="00780B3C">
            <w:rPr>
              <w:rFonts w:ascii="Century Gothic" w:hAnsi="Century Gothic" w:cs="Arial"/>
              <w:color w:val="005091"/>
              <w:sz w:val="24"/>
              <w:szCs w:val="24"/>
            </w:rPr>
            <w:t>202</w:t>
          </w:r>
          <w:r w:rsidR="00B004A6" w:rsidRPr="00780B3C">
            <w:rPr>
              <w:rFonts w:ascii="Century Gothic" w:hAnsi="Century Gothic" w:cs="Arial"/>
              <w:color w:val="005091"/>
              <w:sz w:val="24"/>
              <w:szCs w:val="24"/>
            </w:rPr>
            <w:t>5</w:t>
          </w:r>
        </w:p>
        <w:p w14:paraId="3221CB26" w14:textId="00D4A710" w:rsidR="00500311" w:rsidRPr="00780B3C" w:rsidRDefault="00000000" w:rsidP="007F7C29">
          <w:pPr>
            <w:spacing w:before="360"/>
            <w:jc w:val="left"/>
            <w:rPr>
              <w:rFonts w:cs="Arial"/>
              <w:color w:val="05396A"/>
              <w:sz w:val="24"/>
              <w:szCs w:val="24"/>
            </w:rPr>
          </w:pPr>
        </w:p>
      </w:sdtContent>
    </w:sdt>
    <w:p w14:paraId="592A7AAE" w14:textId="774158C0" w:rsidR="006424B7" w:rsidRPr="00780B3C" w:rsidRDefault="00500311" w:rsidP="006424B7">
      <w:pPr>
        <w:rPr>
          <w:rFonts w:cs="Arial"/>
          <w:sz w:val="17"/>
          <w:szCs w:val="17"/>
        </w:rPr>
        <w:sectPr w:rsidR="006424B7" w:rsidRPr="00780B3C" w:rsidSect="007B462B">
          <w:headerReference w:type="first" r:id="rId11"/>
          <w:footerReference w:type="first" r:id="rId12"/>
          <w:pgSz w:w="11900" w:h="16820"/>
          <w:pgMar w:top="3544" w:right="1418" w:bottom="1418" w:left="907" w:header="709" w:footer="709" w:gutter="0"/>
          <w:cols w:space="708"/>
          <w:titlePg/>
          <w:docGrid w:linePitch="360"/>
        </w:sectPr>
      </w:pPr>
      <w:r w:rsidRPr="00780B3C">
        <w:rPr>
          <w:rFonts w:cs="Arial"/>
          <w:sz w:val="17"/>
          <w:szCs w:val="17"/>
        </w:rPr>
        <w:br/>
      </w:r>
    </w:p>
    <w:p w14:paraId="4DB13D07" w14:textId="77777777" w:rsidR="00F93D02" w:rsidRPr="00780B3C" w:rsidRDefault="00F93D02">
      <w:pPr>
        <w:rPr>
          <w:rFonts w:cs="Arial"/>
          <w:sz w:val="17"/>
          <w:szCs w:val="17"/>
        </w:rPr>
      </w:pPr>
    </w:p>
    <w:p w14:paraId="5BD17C08" w14:textId="403BB62E" w:rsidR="00723C17" w:rsidRPr="00780B3C" w:rsidRDefault="00EF66B0" w:rsidP="00723C17">
      <w:pPr>
        <w:pStyle w:val="Figure-Single-spaced"/>
        <w:rPr>
          <w:lang w:eastAsia="nl-BE"/>
        </w:rPr>
      </w:pPr>
      <w:r w:rsidRPr="00780B3C">
        <w:rPr>
          <w:rFonts w:ascii="Century Gothic" w:hAnsi="Century Gothic"/>
          <w:noProof/>
          <w:sz w:val="16"/>
          <w:szCs w:val="20"/>
        </w:rPr>
        <w:drawing>
          <wp:anchor distT="0" distB="0" distL="114300" distR="114300" simplePos="0" relativeHeight="251656192" behindDoc="0" locked="0" layoutInCell="1" allowOverlap="1" wp14:anchorId="68FA3EBF" wp14:editId="634615C7">
            <wp:simplePos x="0" y="0"/>
            <wp:positionH relativeFrom="column">
              <wp:posOffset>-6985</wp:posOffset>
            </wp:positionH>
            <wp:positionV relativeFrom="paragraph">
              <wp:posOffset>7668260</wp:posOffset>
            </wp:positionV>
            <wp:extent cx="2360295" cy="495300"/>
            <wp:effectExtent l="0" t="0" r="1905" b="0"/>
            <wp:wrapSquare wrapText="bothSides"/>
            <wp:docPr id="4" name="Picture 4" descr="Blue text on a white background&#10;&#10;Description automatically generated">
              <a:extLst xmlns:a="http://schemas.openxmlformats.org/drawingml/2006/main">
                <a:ext uri="{FF2B5EF4-FFF2-40B4-BE49-F238E27FC236}">
                  <a16:creationId xmlns:a16="http://schemas.microsoft.com/office/drawing/2014/main" id="{931D279C-3477-2288-CAD3-6631ADCD8E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Blue text on a white background&#10;&#10;Description automatically generated">
                      <a:extLst>
                        <a:ext uri="{FF2B5EF4-FFF2-40B4-BE49-F238E27FC236}">
                          <a16:creationId xmlns:a16="http://schemas.microsoft.com/office/drawing/2014/main" id="{931D279C-3477-2288-CAD3-6631ADCD8E65}"/>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360295" cy="495300"/>
                    </a:xfrm>
                    <a:prstGeom prst="rect">
                      <a:avLst/>
                    </a:prstGeom>
                  </pic:spPr>
                </pic:pic>
              </a:graphicData>
            </a:graphic>
            <wp14:sizeRelH relativeFrom="margin">
              <wp14:pctWidth>0</wp14:pctWidth>
            </wp14:sizeRelH>
            <wp14:sizeRelV relativeFrom="margin">
              <wp14:pctHeight>0</wp14:pctHeight>
            </wp14:sizeRelV>
          </wp:anchor>
        </w:drawing>
      </w:r>
      <w:r w:rsidR="008D30A4" w:rsidRPr="00780B3C">
        <w:rPr>
          <w:rFonts w:ascii="Century Gothic" w:hAnsi="Century Gothic"/>
          <w:noProof/>
          <w:sz w:val="16"/>
          <w:szCs w:val="20"/>
        </w:rPr>
        <w:drawing>
          <wp:anchor distT="0" distB="0" distL="114300" distR="114300" simplePos="0" relativeHeight="251657216" behindDoc="1" locked="0" layoutInCell="1" allowOverlap="1" wp14:anchorId="12BE5ED1" wp14:editId="2C484481">
            <wp:simplePos x="0" y="0"/>
            <wp:positionH relativeFrom="column">
              <wp:posOffset>2894965</wp:posOffset>
            </wp:positionH>
            <wp:positionV relativeFrom="paragraph">
              <wp:posOffset>7452360</wp:posOffset>
            </wp:positionV>
            <wp:extent cx="2244725" cy="908050"/>
            <wp:effectExtent l="0" t="0" r="0" b="0"/>
            <wp:wrapSquare wrapText="bothSides"/>
            <wp:docPr id="7" name="Picture 7" descr="A blue and black logo">
              <a:extLst xmlns:a="http://schemas.openxmlformats.org/drawingml/2006/main">
                <a:ext uri="{FF2B5EF4-FFF2-40B4-BE49-F238E27FC236}">
                  <a16:creationId xmlns:a16="http://schemas.microsoft.com/office/drawing/2014/main" id="{87D9B013-8E77-A59E-836A-D30F310E60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blue and black logo">
                      <a:extLst>
                        <a:ext uri="{FF2B5EF4-FFF2-40B4-BE49-F238E27FC236}">
                          <a16:creationId xmlns:a16="http://schemas.microsoft.com/office/drawing/2014/main" id="{87D9B013-8E77-A59E-836A-D30F310E60DB}"/>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244725" cy="908050"/>
                    </a:xfrm>
                    <a:prstGeom prst="rect">
                      <a:avLst/>
                    </a:prstGeom>
                  </pic:spPr>
                </pic:pic>
              </a:graphicData>
            </a:graphic>
            <wp14:sizeRelH relativeFrom="margin">
              <wp14:pctWidth>0</wp14:pctWidth>
            </wp14:sizeRelH>
            <wp14:sizeRelV relativeFrom="margin">
              <wp14:pctHeight>0</wp14:pctHeight>
            </wp14:sizeRelV>
          </wp:anchor>
        </w:drawing>
      </w:r>
      <w:r w:rsidR="00723C17" w:rsidRPr="00780B3C">
        <w:rPr>
          <w:noProof/>
          <w:lang w:eastAsia="en-GB"/>
        </w:rPr>
        <mc:AlternateContent>
          <mc:Choice Requires="wps">
            <w:drawing>
              <wp:anchor distT="0" distB="0" distL="114300" distR="114300" simplePos="0" relativeHeight="251653120" behindDoc="0" locked="1" layoutInCell="1" allowOverlap="1" wp14:anchorId="6B78D4C3" wp14:editId="49629D88">
                <wp:simplePos x="0" y="0"/>
                <wp:positionH relativeFrom="margin">
                  <wp:posOffset>-6985</wp:posOffset>
                </wp:positionH>
                <wp:positionV relativeFrom="margin">
                  <wp:posOffset>3154680</wp:posOffset>
                </wp:positionV>
                <wp:extent cx="5399405" cy="5970905"/>
                <wp:effectExtent l="0" t="0" r="0" b="0"/>
                <wp:wrapTopAndBottom/>
                <wp:docPr id="50"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9405" cy="5970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B642EB" w14:textId="58E3E530" w:rsidR="00723C17" w:rsidRPr="001130BC" w:rsidRDefault="00B004A6" w:rsidP="00823448">
                            <w:pPr>
                              <w:pStyle w:val="TITELPAGINA-Colofon"/>
                              <w:spacing w:line="240" w:lineRule="auto"/>
                              <w:rPr>
                                <w:rStyle w:val="Hervorhebung"/>
                                <w:rFonts w:cs="Calibri"/>
                                <w:i w:val="0"/>
                                <w:iCs w:val="0"/>
                                <w:highlight w:val="yellow"/>
                                <w:lang w:val="en-US"/>
                              </w:rPr>
                            </w:pPr>
                            <w:r>
                              <w:rPr>
                                <w:rFonts w:cs="Calibri"/>
                              </w:rPr>
                              <w:t>February, 2025</w:t>
                            </w:r>
                          </w:p>
                          <w:p w14:paraId="6DF79BF3" w14:textId="54CCD5C0" w:rsidR="00D15B77" w:rsidRDefault="00723C17" w:rsidP="00823448">
                            <w:pPr>
                              <w:pStyle w:val="TITELPAGINA-Colofon"/>
                              <w:shd w:val="solid" w:color="FFFFFF" w:fill="FFFFFF"/>
                              <w:spacing w:before="240" w:line="240" w:lineRule="auto"/>
                              <w:rPr>
                                <w:lang w:val="en-US"/>
                              </w:rPr>
                            </w:pPr>
                            <w:r w:rsidRPr="00F63273">
                              <w:rPr>
                                <w:lang w:val="en-US"/>
                              </w:rPr>
                              <w:t xml:space="preserve">© </w:t>
                            </w:r>
                            <w:r w:rsidR="005E7B2F">
                              <w:t>202</w:t>
                            </w:r>
                            <w:r w:rsidR="00B004A6">
                              <w:t>5</w:t>
                            </w:r>
                            <w:r w:rsidRPr="00F63273">
                              <w:rPr>
                                <w:smallCaps/>
                                <w:lang w:val="en-US"/>
                              </w:rPr>
                              <w:t xml:space="preserve"> - </w:t>
                            </w:r>
                            <w:r w:rsidR="002B6499">
                              <w:rPr>
                                <w:lang w:val="en-US" w:eastAsia="en-US"/>
                              </w:rPr>
                              <w:t>GDPoweR – Recovering workers’ data to negotiate and monitor collective agreements in the platform economy</w:t>
                            </w:r>
                            <w:r w:rsidR="00D15B77" w:rsidRPr="00D15B77">
                              <w:rPr>
                                <w:lang w:val="en-US"/>
                              </w:rPr>
                              <w:t xml:space="preserve"> </w:t>
                            </w:r>
                          </w:p>
                          <w:p w14:paraId="0D53704B" w14:textId="201A1E45" w:rsidR="00AC154D" w:rsidRPr="00293C41" w:rsidRDefault="0034221C" w:rsidP="00823448">
                            <w:pPr>
                              <w:pStyle w:val="TITELPAGINA-Colofon"/>
                              <w:shd w:val="solid" w:color="FFFFFF" w:fill="FFFFFF"/>
                              <w:spacing w:before="240" w:line="240" w:lineRule="auto"/>
                              <w:rPr>
                                <w:i/>
                                <w:lang w:val="en-US"/>
                              </w:rPr>
                            </w:pPr>
                            <w:r>
                              <w:rPr>
                                <w:noProof/>
                              </w:rPr>
                              <w:drawing>
                                <wp:inline distT="0" distB="0" distL="0" distR="0" wp14:anchorId="345E7335" wp14:editId="6BDB71E2">
                                  <wp:extent cx="955571" cy="333955"/>
                                  <wp:effectExtent l="0" t="0" r="0" b="9525"/>
                                  <wp:docPr id="587630015" name="Grafik 3" descr="Creative Commons NonCommercial license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reative Commons NonCommercial license - Wikipedia"/>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73139" cy="340095"/>
                                          </a:xfrm>
                                          <a:prstGeom prst="rect">
                                            <a:avLst/>
                                          </a:prstGeom>
                                          <a:noFill/>
                                          <a:ln>
                                            <a:noFill/>
                                          </a:ln>
                                        </pic:spPr>
                                      </pic:pic>
                                    </a:graphicData>
                                  </a:graphic>
                                </wp:inline>
                              </w:drawing>
                            </w:r>
                            <w:r w:rsidR="00743921">
                              <w:rPr>
                                <w:lang w:val="en-US"/>
                              </w:rPr>
                              <w:br/>
                            </w:r>
                            <w:r w:rsidR="00AA3060">
                              <w:rPr>
                                <w:lang w:val="en-US"/>
                              </w:rPr>
                              <w:t>Except otherwise noted, t</w:t>
                            </w:r>
                            <w:r w:rsidR="00D15B77" w:rsidRPr="00D15B77">
                              <w:rPr>
                                <w:lang w:val="en-US"/>
                              </w:rPr>
                              <w:t xml:space="preserve">his work is licensed under </w:t>
                            </w:r>
                            <w:r w:rsidR="000505DF">
                              <w:rPr>
                                <w:lang w:val="en-US"/>
                              </w:rPr>
                              <w:t xml:space="preserve">a Creative Commons Attribution </w:t>
                            </w:r>
                            <w:r w:rsidR="007A3AF9">
                              <w:rPr>
                                <w:lang w:val="en-US"/>
                              </w:rPr>
                              <w:t>Non-Commercial 4.0 International (</w:t>
                            </w:r>
                            <w:r w:rsidR="00D15B77" w:rsidRPr="00D15B77">
                              <w:rPr>
                                <w:lang w:val="en-US"/>
                              </w:rPr>
                              <w:t>CC BY-NC 4.0</w:t>
                            </w:r>
                            <w:r w:rsidR="007A3AF9">
                              <w:rPr>
                                <w:lang w:val="en-US"/>
                              </w:rPr>
                              <w:t>)</w:t>
                            </w:r>
                            <w:r w:rsidR="004948D7">
                              <w:rPr>
                                <w:lang w:val="en-US"/>
                              </w:rPr>
                              <w:t xml:space="preserve"> license</w:t>
                            </w:r>
                            <w:r w:rsidR="00743921">
                              <w:rPr>
                                <w:lang w:val="en-US"/>
                              </w:rPr>
                              <w:t xml:space="preserve">. This means </w:t>
                            </w:r>
                            <w:r w:rsidR="00D34242">
                              <w:rPr>
                                <w:lang w:val="en-US"/>
                              </w:rPr>
                              <w:t>that non-commercial reuse is allowed provided appropriate credit is given and any changes</w:t>
                            </w:r>
                            <w:r w:rsidR="004948D7">
                              <w:rPr>
                                <w:lang w:val="en-US"/>
                              </w:rPr>
                              <w:t xml:space="preserve"> are indicated.</w:t>
                            </w:r>
                            <w:r w:rsidR="007A3AF9">
                              <w:rPr>
                                <w:lang w:val="en-US"/>
                              </w:rPr>
                              <w:t xml:space="preserve"> </w:t>
                            </w:r>
                            <w:r w:rsidR="00D15B77" w:rsidRPr="00D15B77">
                              <w:rPr>
                                <w:lang w:val="en-US"/>
                              </w:rPr>
                              <w:t xml:space="preserve">To view a copy of this license, visit </w:t>
                            </w:r>
                            <w:hyperlink r:id="rId16" w:history="1">
                              <w:r w:rsidR="00AC154D" w:rsidRPr="00432C02">
                                <w:rPr>
                                  <w:rStyle w:val="Hyperlink"/>
                                  <w:rFonts w:ascii="Century Gothic" w:hAnsi="Century Gothic"/>
                                  <w:lang w:val="en-US"/>
                                </w:rPr>
                                <w:t>http://creativecommons.org/licenses/by-nc/4.0/</w:t>
                              </w:r>
                            </w:hyperlink>
                            <w:r w:rsidR="00AC154D">
                              <w:rPr>
                                <w:lang w:val="en-US"/>
                              </w:rPr>
                              <w:t>.</w:t>
                            </w:r>
                            <w:r w:rsidR="00B004A6">
                              <w:rPr>
                                <w:lang w:val="en-US"/>
                              </w:rPr>
                              <w:t xml:space="preserve"> </w:t>
                            </w:r>
                            <w:r w:rsidR="00AC154D" w:rsidRPr="00293C41">
                              <w:rPr>
                                <w:i/>
                                <w:lang w:val="en-US"/>
                              </w:rPr>
                              <w:t xml:space="preserve">For any use or reproduction of elements that are not owned by the authors, </w:t>
                            </w:r>
                            <w:r w:rsidR="00CE0A22" w:rsidRPr="00293C41">
                              <w:rPr>
                                <w:i/>
                                <w:lang w:val="en-US"/>
                              </w:rPr>
                              <w:t>permission may need to be sought directly from the respective right</w:t>
                            </w:r>
                            <w:r w:rsidR="00940EF3">
                              <w:rPr>
                                <w:i/>
                                <w:lang w:val="en-US"/>
                              </w:rPr>
                              <w:t>s</w:t>
                            </w:r>
                            <w:r w:rsidR="00CE0A22" w:rsidRPr="00293C41">
                              <w:rPr>
                                <w:i/>
                                <w:lang w:val="en-US"/>
                              </w:rPr>
                              <w:t>holders.</w:t>
                            </w:r>
                          </w:p>
                          <w:p w14:paraId="39B7EF6B" w14:textId="3FB034A7" w:rsidR="00723C17" w:rsidRPr="00FB0629" w:rsidRDefault="00723C17" w:rsidP="00D15B77">
                            <w:pPr>
                              <w:pStyle w:val="TITELPAGINA-Colofon"/>
                              <w:shd w:val="solid" w:color="FFFFFF" w:fill="FFFFFF"/>
                              <w:spacing w:before="240" w:line="240" w:lineRule="auto"/>
                              <w:rPr>
                                <w:rFonts w:cs="Calibri"/>
                                <w:lang w:val="en-GB"/>
                              </w:rPr>
                            </w:pPr>
                            <w:r w:rsidRPr="00FB0629">
                              <w:rPr>
                                <w:rFonts w:cs="Calibri"/>
                                <w:b/>
                                <w:lang w:val="en-GB"/>
                              </w:rPr>
                              <w:t>For more information</w:t>
                            </w:r>
                            <w:r w:rsidRPr="00FB0629">
                              <w:rPr>
                                <w:rFonts w:cs="Calibri"/>
                                <w:lang w:val="en-GB"/>
                              </w:rPr>
                              <w:t xml:space="preserve"> </w:t>
                            </w:r>
                            <w:r w:rsidR="005E7B2F">
                              <w:rPr>
                                <w:rFonts w:cs="Calibri"/>
                              </w:rPr>
                              <w:t>geyer@euro.centre.org</w:t>
                            </w:r>
                          </w:p>
                          <w:p w14:paraId="6068B868" w14:textId="77777777" w:rsidR="00723C17" w:rsidRPr="00FB0629" w:rsidRDefault="00723C17" w:rsidP="00823448">
                            <w:pPr>
                              <w:pStyle w:val="TITELPAGINA-Colofon"/>
                              <w:spacing w:before="240" w:line="240" w:lineRule="auto"/>
                              <w:rPr>
                                <w:rFonts w:cs="Calibri"/>
                                <w:b/>
                                <w:lang w:val="en-GB"/>
                              </w:rPr>
                            </w:pPr>
                            <w:r w:rsidRPr="00FB0629">
                              <w:rPr>
                                <w:rFonts w:cs="Calibri"/>
                                <w:b/>
                                <w:lang w:val="en-GB"/>
                              </w:rPr>
                              <w:t>Please refer to this publication as follows:</w:t>
                            </w:r>
                          </w:p>
                          <w:p w14:paraId="2C775423" w14:textId="6E82844B" w:rsidR="00723C17" w:rsidRPr="00FB0629" w:rsidRDefault="006C5BD5" w:rsidP="00823448">
                            <w:pPr>
                              <w:pStyle w:val="TITELPAGINA-Colofon"/>
                              <w:spacing w:line="240" w:lineRule="auto"/>
                              <w:rPr>
                                <w:rFonts w:cs="Calibri"/>
                                <w:lang w:val="en-US"/>
                              </w:rPr>
                            </w:pPr>
                            <w:r>
                              <w:rPr>
                                <w:rFonts w:cs="Calibri"/>
                              </w:rPr>
                              <w:t>Geyer, L.</w:t>
                            </w:r>
                            <w:r w:rsidR="00DA4464">
                              <w:rPr>
                                <w:rFonts w:cs="Calibri"/>
                              </w:rPr>
                              <w:t xml:space="preserve"> </w:t>
                            </w:r>
                            <w:r w:rsidR="00641E2F">
                              <w:rPr>
                                <w:rFonts w:cs="Calibri"/>
                              </w:rPr>
                              <w:t>(202</w:t>
                            </w:r>
                            <w:r w:rsidR="00B004A6">
                              <w:rPr>
                                <w:rFonts w:cs="Calibri"/>
                              </w:rPr>
                              <w:t>5</w:t>
                            </w:r>
                            <w:r w:rsidR="00641E2F">
                              <w:rPr>
                                <w:rFonts w:cs="Calibri"/>
                              </w:rPr>
                              <w:t>)</w:t>
                            </w:r>
                            <w:r w:rsidR="00723C17" w:rsidRPr="007F7C29">
                              <w:rPr>
                                <w:rFonts w:cs="Calibri"/>
                                <w:lang w:val="de-AT"/>
                              </w:rPr>
                              <w:t>.</w:t>
                            </w:r>
                            <w:r w:rsidR="003234D4">
                              <w:rPr>
                                <w:rFonts w:cs="Calibri"/>
                                <w:lang w:val="de-AT"/>
                              </w:rPr>
                              <w:t xml:space="preserve"> </w:t>
                            </w:r>
                            <w:r w:rsidR="00B004A6" w:rsidRPr="00B004A6">
                              <w:rPr>
                                <w:rFonts w:cs="Calibri"/>
                                <w:lang w:val="de-AT"/>
                              </w:rPr>
                              <w:t>Data requests templates and information on where to submit requests</w:t>
                            </w:r>
                            <w:r w:rsidR="003234D4">
                              <w:rPr>
                                <w:rFonts w:cs="Calibri"/>
                                <w:lang w:val="de-AT"/>
                              </w:rPr>
                              <w:t>.</w:t>
                            </w:r>
                            <w:r w:rsidR="00C24515" w:rsidRPr="007F7C29">
                              <w:rPr>
                                <w:rFonts w:cs="Calibri"/>
                                <w:lang w:val="de-AT"/>
                              </w:rPr>
                              <w:t xml:space="preserve"> </w:t>
                            </w:r>
                            <w:r w:rsidR="00F61AD8">
                              <w:rPr>
                                <w:lang w:val="en-US" w:eastAsia="en-US"/>
                              </w:rPr>
                              <w:t>GDPoweR – Recovering workers’ data to negotiate and monitor collective agreements in the platform econom</w:t>
                            </w:r>
                            <w:r w:rsidR="00F61AD8">
                              <w:rPr>
                                <w:rFonts w:cs="Calibri"/>
                                <w:lang w:val="en-US"/>
                              </w:rPr>
                              <w:t>y.</w:t>
                            </w:r>
                          </w:p>
                          <w:p w14:paraId="78E37AD5" w14:textId="77777777" w:rsidR="00FB0629" w:rsidRPr="00FB0629" w:rsidRDefault="00FB0629" w:rsidP="00823448">
                            <w:pPr>
                              <w:shd w:val="solid" w:color="FFFFFF" w:fill="FFFFFF"/>
                              <w:suppressAutoHyphens/>
                              <w:spacing w:before="240" w:line="240" w:lineRule="auto"/>
                              <w:rPr>
                                <w:rFonts w:ascii="Century Gothic" w:eastAsia="Times New Roman" w:hAnsi="Century Gothic" w:cs="Times New Roman"/>
                                <w:sz w:val="16"/>
                                <w:lang w:val="en-US" w:eastAsia="nl-NL"/>
                              </w:rPr>
                            </w:pPr>
                            <w:r w:rsidRPr="00FB0629">
                              <w:rPr>
                                <w:rFonts w:ascii="Century Gothic" w:eastAsia="Times New Roman" w:hAnsi="Century Gothic" w:cs="Times New Roman"/>
                                <w:sz w:val="16"/>
                                <w:lang w:val="en-US" w:eastAsia="nl-NL"/>
                              </w:rPr>
                              <w:t>Information may be quoted provided the source is stated accurately and clearly.</w:t>
                            </w:r>
                          </w:p>
                          <w:p w14:paraId="074B2B92" w14:textId="192816C1" w:rsidR="00823448" w:rsidRPr="00823448" w:rsidRDefault="00823448" w:rsidP="00823448">
                            <w:pPr>
                              <w:shd w:val="solid" w:color="FFFFFF" w:fill="FFFFFF"/>
                              <w:suppressAutoHyphens/>
                              <w:spacing w:line="240" w:lineRule="auto"/>
                              <w:rPr>
                                <w:rFonts w:ascii="Century Gothic" w:eastAsia="Times New Roman" w:hAnsi="Century Gothic" w:cs="Times New Roman"/>
                                <w:sz w:val="16"/>
                                <w:lang w:eastAsia="nl-NL"/>
                              </w:rPr>
                            </w:pPr>
                            <w:r w:rsidRPr="0037281A">
                              <w:rPr>
                                <w:rFonts w:ascii="Century Gothic" w:eastAsia="Times New Roman" w:hAnsi="Century Gothic" w:cs="Times New Roman"/>
                                <w:sz w:val="16"/>
                                <w:lang w:eastAsia="nl-NL"/>
                              </w:rPr>
                              <w:t xml:space="preserve">This publication is part of the </w:t>
                            </w:r>
                            <w:r w:rsidR="00F61AD8" w:rsidRPr="0037281A">
                              <w:rPr>
                                <w:rFonts w:ascii="Century Gothic" w:eastAsia="Times New Roman" w:hAnsi="Century Gothic" w:cs="Times New Roman"/>
                                <w:sz w:val="16"/>
                                <w:lang w:val="en-US" w:eastAsia="nl-NL"/>
                              </w:rPr>
                              <w:t>GDPoweR – Recovering workers’ data to negotiate and monitor collective agreements in the platform econom</w:t>
                            </w:r>
                            <w:r w:rsidR="00C24515" w:rsidRPr="0037281A">
                              <w:rPr>
                                <w:rFonts w:ascii="Century Gothic" w:eastAsia="Times New Roman" w:hAnsi="Century Gothic" w:cs="Times New Roman"/>
                                <w:sz w:val="16"/>
                                <w:lang w:val="en-US" w:eastAsia="nl-NL"/>
                              </w:rPr>
                              <w:t>y</w:t>
                            </w:r>
                            <w:r w:rsidRPr="0037281A">
                              <w:rPr>
                                <w:rFonts w:ascii="Century Gothic" w:eastAsia="Times New Roman" w:hAnsi="Century Gothic" w:cs="Times New Roman"/>
                                <w:sz w:val="16"/>
                                <w:lang w:eastAsia="nl-NL"/>
                              </w:rPr>
                              <w:t xml:space="preserve">, which has received funding by the European Commission, DG Employment, Social Affairs and Inclusion, </w:t>
                            </w:r>
                            <w:r w:rsidR="001F62E8" w:rsidRPr="001F62E8">
                              <w:rPr>
                                <w:rFonts w:ascii="Century Gothic" w:eastAsia="Times New Roman" w:hAnsi="Century Gothic" w:cs="Times New Roman"/>
                                <w:sz w:val="16"/>
                                <w:lang w:eastAsia="nl-NL"/>
                              </w:rPr>
                              <w:t>European Social Fund+ (ESF+), Social Prerogatives and Specific Competencies Lines (SocPL)</w:t>
                            </w:r>
                            <w:r w:rsidR="001F62E8">
                              <w:rPr>
                                <w:rFonts w:ascii="Century Gothic" w:eastAsia="Times New Roman" w:hAnsi="Century Gothic" w:cs="Times New Roman"/>
                                <w:sz w:val="16"/>
                                <w:lang w:eastAsia="nl-NL"/>
                              </w:rPr>
                              <w:t>.</w:t>
                            </w:r>
                          </w:p>
                          <w:p w14:paraId="69D33F20" w14:textId="77777777" w:rsidR="00823448" w:rsidRPr="00823448" w:rsidRDefault="00823448" w:rsidP="009E5A3B">
                            <w:pPr>
                              <w:shd w:val="solid" w:color="FFFFFF" w:fill="FFFFFF"/>
                              <w:suppressAutoHyphens/>
                              <w:spacing w:after="960" w:line="240" w:lineRule="auto"/>
                              <w:jc w:val="left"/>
                              <w:rPr>
                                <w:rFonts w:ascii="Century Gothic" w:eastAsia="Times New Roman" w:hAnsi="Century Gothic" w:cs="Times New Roman"/>
                                <w:sz w:val="16"/>
                                <w:lang w:eastAsia="nl-NL"/>
                              </w:rPr>
                            </w:pPr>
                            <w:r w:rsidRPr="00823448">
                              <w:rPr>
                                <w:rFonts w:ascii="Century Gothic" w:eastAsia="Times New Roman" w:hAnsi="Century Gothic" w:cs="Times New Roman"/>
                                <w:sz w:val="16"/>
                                <w:lang w:eastAsia="nl-NL"/>
                              </w:rPr>
                              <w:t>The information and views set out in this document are those of the authors and do not necessarily reflect the views and official opinion of the European Union. Neither the European Union institutions and bodies nor any person acting on their behalf may be held responsible for the use which may be made of the information contained therein.</w:t>
                            </w:r>
                            <w:r w:rsidR="009E5A3B" w:rsidRPr="009E5A3B">
                              <w:rPr>
                                <w:rFonts w:ascii="Century Gothic" w:eastAsia="Times New Roman" w:hAnsi="Century Gothic" w:cs="Times New Roman"/>
                                <w:sz w:val="16"/>
                                <w:lang w:eastAsia="nl-NL"/>
                              </w:rPr>
                              <w:t xml:space="preserve"> </w:t>
                            </w:r>
                          </w:p>
                          <w:p w14:paraId="6829AC94" w14:textId="77777777" w:rsidR="00723C17" w:rsidRPr="007B2B04" w:rsidRDefault="00723C17" w:rsidP="00A1574D">
                            <w:pPr>
                              <w:pStyle w:val="TITELPAGINA-Colofon"/>
                              <w:shd w:val="solid" w:color="FFFFFF" w:fill="FFFFFF"/>
                              <w:tabs>
                                <w:tab w:val="right" w:pos="8210"/>
                              </w:tabs>
                              <w:spacing w:before="720"/>
                              <w:rPr>
                                <w:rFonts w:cs="Calibri"/>
                                <w:lang w:val="en-US"/>
                              </w:rPr>
                            </w:pPr>
                            <w:r>
                              <w:rPr>
                                <w:rFonts w:cs="Calibri"/>
                                <w:lang w:val="en-US"/>
                              </w:rPr>
                              <w:tab/>
                            </w:r>
                          </w:p>
                        </w:txbxContent>
                      </wps:txbx>
                      <wps:bodyPr rot="0" vert="horz" wrap="square" lIns="91440" tIns="90000" rIns="91440" bIns="9000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B78D4C3" id="_x0000_t202" coordsize="21600,21600" o:spt="202" path="m,l,21600r21600,l21600,xe">
                <v:stroke joinstyle="miter"/>
                <v:path gradientshapeok="t" o:connecttype="rect"/>
              </v:shapetype>
              <v:shape id="Text Box 50" o:spid="_x0000_s1026" type="#_x0000_t202" style="position:absolute;left:0;text-align:left;margin-left:-.55pt;margin-top:248.4pt;width:425.15pt;height:470.15pt;z-index:25165312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" stroked="f">
                <v:textbox inset=",2.5mm,,2.5mm">
                  <w:txbxContent>
                    <w:p w14:paraId="16B642EB" w14:textId="58E3E530" w:rsidR="00723C17" w:rsidRPr="001130BC" w:rsidRDefault="00B004A6" w:rsidP="00823448">
                      <w:pPr>
                        <w:pStyle w:val="TITELPAGINA-Colofon"/>
                        <w:spacing w:line="240" w:lineRule="auto"/>
                        <w:rPr>
                          <w:rStyle w:val="Hervorhebung"/>
                          <w:rFonts w:cs="Calibri"/>
                          <w:i w:val="0"/>
                          <w:iCs w:val="0"/>
                          <w:highlight w:val="yellow"/>
                          <w:lang w:val="en-US"/>
                        </w:rPr>
                      </w:pPr>
                      <w:r>
                        <w:rPr>
                          <w:rFonts w:cs="Calibri"/>
                        </w:rPr>
                        <w:t>February, 2025</w:t>
                      </w:r>
                    </w:p>
                    <w:p w14:paraId="6DF79BF3" w14:textId="54CCD5C0" w:rsidR="00D15B77" w:rsidRDefault="00723C17" w:rsidP="00823448">
                      <w:pPr>
                        <w:pStyle w:val="TITELPAGINA-Colofon"/>
                        <w:shd w:val="solid" w:color="FFFFFF" w:fill="FFFFFF"/>
                        <w:spacing w:before="240" w:line="240" w:lineRule="auto"/>
                        <w:rPr>
                          <w:lang w:val="en-US"/>
                        </w:rPr>
                      </w:pPr>
                      <w:r w:rsidRPr="00F63273">
                        <w:rPr>
                          <w:lang w:val="en-US"/>
                        </w:rPr>
                        <w:t xml:space="preserve">© </w:t>
                      </w:r>
                      <w:r w:rsidR="005E7B2F">
                        <w:t>202</w:t>
                      </w:r>
                      <w:r w:rsidR="00B004A6">
                        <w:t>5</w:t>
                      </w:r>
                      <w:r w:rsidRPr="00F63273">
                        <w:rPr>
                          <w:smallCaps/>
                          <w:lang w:val="en-US"/>
                        </w:rPr>
                        <w:t xml:space="preserve"> - </w:t>
                      </w:r>
                      <w:r w:rsidR="002B6499">
                        <w:rPr>
                          <w:lang w:val="en-US" w:eastAsia="en-US"/>
                        </w:rPr>
                        <w:t>GDPoweR – Recovering workers’ data to negotiate and monitor collective agreements in the platform economy</w:t>
                      </w:r>
                      <w:r w:rsidR="00D15B77" w:rsidRPr="00D15B77">
                        <w:rPr>
                          <w:lang w:val="en-US"/>
                        </w:rPr>
                        <w:t xml:space="preserve"> </w:t>
                      </w:r>
                    </w:p>
                    <w:p w14:paraId="0D53704B" w14:textId="201A1E45" w:rsidR="00AC154D" w:rsidRPr="00293C41" w:rsidRDefault="0034221C" w:rsidP="00823448">
                      <w:pPr>
                        <w:pStyle w:val="TITELPAGINA-Colofon"/>
                        <w:shd w:val="solid" w:color="FFFFFF" w:fill="FFFFFF"/>
                        <w:spacing w:before="240" w:line="240" w:lineRule="auto"/>
                        <w:rPr>
                          <w:i/>
                          <w:lang w:val="en-US"/>
                        </w:rPr>
                      </w:pPr>
                      <w:r>
                        <w:rPr>
                          <w:noProof/>
                        </w:rPr>
                        <w:drawing>
                          <wp:inline distT="0" distB="0" distL="0" distR="0" wp14:anchorId="345E7335" wp14:editId="6BDB71E2">
                            <wp:extent cx="955571" cy="333955"/>
                            <wp:effectExtent l="0" t="0" r="0" b="9525"/>
                            <wp:docPr id="587630015" name="Grafik 3" descr="Creative Commons NonCommercial license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reative Commons NonCommercial license - Wikipedia"/>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73139" cy="340095"/>
                                    </a:xfrm>
                                    <a:prstGeom prst="rect">
                                      <a:avLst/>
                                    </a:prstGeom>
                                    <a:noFill/>
                                    <a:ln>
                                      <a:noFill/>
                                    </a:ln>
                                  </pic:spPr>
                                </pic:pic>
                              </a:graphicData>
                            </a:graphic>
                          </wp:inline>
                        </w:drawing>
                      </w:r>
                      <w:r w:rsidR="00743921">
                        <w:rPr>
                          <w:lang w:val="en-US"/>
                        </w:rPr>
                        <w:br/>
                      </w:r>
                      <w:r w:rsidR="00AA3060">
                        <w:rPr>
                          <w:lang w:val="en-US"/>
                        </w:rPr>
                        <w:t>Except otherwise noted, t</w:t>
                      </w:r>
                      <w:r w:rsidR="00D15B77" w:rsidRPr="00D15B77">
                        <w:rPr>
                          <w:lang w:val="en-US"/>
                        </w:rPr>
                        <w:t xml:space="preserve">his work is licensed under </w:t>
                      </w:r>
                      <w:r w:rsidR="000505DF">
                        <w:rPr>
                          <w:lang w:val="en-US"/>
                        </w:rPr>
                        <w:t xml:space="preserve">a Creative Commons Attribution </w:t>
                      </w:r>
                      <w:r w:rsidR="007A3AF9">
                        <w:rPr>
                          <w:lang w:val="en-US"/>
                        </w:rPr>
                        <w:t>Non-Commercial 4.0 International (</w:t>
                      </w:r>
                      <w:r w:rsidR="00D15B77" w:rsidRPr="00D15B77">
                        <w:rPr>
                          <w:lang w:val="en-US"/>
                        </w:rPr>
                        <w:t>CC BY-NC 4.0</w:t>
                      </w:r>
                      <w:r w:rsidR="007A3AF9">
                        <w:rPr>
                          <w:lang w:val="en-US"/>
                        </w:rPr>
                        <w:t>)</w:t>
                      </w:r>
                      <w:r w:rsidR="004948D7">
                        <w:rPr>
                          <w:lang w:val="en-US"/>
                        </w:rPr>
                        <w:t xml:space="preserve"> license</w:t>
                      </w:r>
                      <w:r w:rsidR="00743921">
                        <w:rPr>
                          <w:lang w:val="en-US"/>
                        </w:rPr>
                        <w:t xml:space="preserve">. This means </w:t>
                      </w:r>
                      <w:r w:rsidR="00D34242">
                        <w:rPr>
                          <w:lang w:val="en-US"/>
                        </w:rPr>
                        <w:t>that non-commercial reuse is allowed provided appropriate credit is given and any changes</w:t>
                      </w:r>
                      <w:r w:rsidR="004948D7">
                        <w:rPr>
                          <w:lang w:val="en-US"/>
                        </w:rPr>
                        <w:t xml:space="preserve"> are indicated.</w:t>
                      </w:r>
                      <w:r w:rsidR="007A3AF9">
                        <w:rPr>
                          <w:lang w:val="en-US"/>
                        </w:rPr>
                        <w:t xml:space="preserve"> </w:t>
                      </w:r>
                      <w:r w:rsidR="00D15B77" w:rsidRPr="00D15B77">
                        <w:rPr>
                          <w:lang w:val="en-US"/>
                        </w:rPr>
                        <w:t xml:space="preserve">To view a copy of this license, visit </w:t>
                      </w:r>
                      <w:hyperlink r:id="rId17" w:history="1">
                        <w:r w:rsidR="00AC154D" w:rsidRPr="00432C02">
                          <w:rPr>
                            <w:rStyle w:val="Hyperlink"/>
                            <w:rFonts w:ascii="Century Gothic" w:hAnsi="Century Gothic"/>
                            <w:lang w:val="en-US"/>
                          </w:rPr>
                          <w:t>http://creativecommons.org/licenses/by-nc/4.0/</w:t>
                        </w:r>
                      </w:hyperlink>
                      <w:r w:rsidR="00AC154D">
                        <w:rPr>
                          <w:lang w:val="en-US"/>
                        </w:rPr>
                        <w:t>.</w:t>
                      </w:r>
                      <w:r w:rsidR="00B004A6">
                        <w:rPr>
                          <w:lang w:val="en-US"/>
                        </w:rPr>
                        <w:t xml:space="preserve"> </w:t>
                      </w:r>
                      <w:r w:rsidR="00AC154D" w:rsidRPr="00293C41">
                        <w:rPr>
                          <w:i/>
                          <w:lang w:val="en-US"/>
                        </w:rPr>
                        <w:t xml:space="preserve">For any use or reproduction of elements that are not owned by the authors, </w:t>
                      </w:r>
                      <w:r w:rsidR="00CE0A22" w:rsidRPr="00293C41">
                        <w:rPr>
                          <w:i/>
                          <w:lang w:val="en-US"/>
                        </w:rPr>
                        <w:t>permission may need to be sought directly from the respective right</w:t>
                      </w:r>
                      <w:r w:rsidR="00940EF3">
                        <w:rPr>
                          <w:i/>
                          <w:lang w:val="en-US"/>
                        </w:rPr>
                        <w:t>s</w:t>
                      </w:r>
                      <w:r w:rsidR="00CE0A22" w:rsidRPr="00293C41">
                        <w:rPr>
                          <w:i/>
                          <w:lang w:val="en-US"/>
                        </w:rPr>
                        <w:t>holders.</w:t>
                      </w:r>
                    </w:p>
                    <w:p w14:paraId="39B7EF6B" w14:textId="3FB034A7" w:rsidR="00723C17" w:rsidRPr="00FB0629" w:rsidRDefault="00723C17" w:rsidP="00D15B77">
                      <w:pPr>
                        <w:pStyle w:val="TITELPAGINA-Colofon"/>
                        <w:shd w:val="solid" w:color="FFFFFF" w:fill="FFFFFF"/>
                        <w:spacing w:before="240" w:line="240" w:lineRule="auto"/>
                        <w:rPr>
                          <w:rFonts w:cs="Calibri"/>
                          <w:lang w:val="en-GB"/>
                        </w:rPr>
                      </w:pPr>
                      <w:r w:rsidRPr="00FB0629">
                        <w:rPr>
                          <w:rFonts w:cs="Calibri"/>
                          <w:b/>
                          <w:lang w:val="en-GB"/>
                        </w:rPr>
                        <w:t>For more information</w:t>
                      </w:r>
                      <w:r w:rsidRPr="00FB0629">
                        <w:rPr>
                          <w:rFonts w:cs="Calibri"/>
                          <w:lang w:val="en-GB"/>
                        </w:rPr>
                        <w:t xml:space="preserve"> </w:t>
                      </w:r>
                      <w:r w:rsidR="005E7B2F">
                        <w:rPr>
                          <w:rFonts w:cs="Calibri"/>
                        </w:rPr>
                        <w:t>geyer@euro.centre.org</w:t>
                      </w:r>
                    </w:p>
                    <w:p w14:paraId="6068B868" w14:textId="77777777" w:rsidR="00723C17" w:rsidRPr="00FB0629" w:rsidRDefault="00723C17" w:rsidP="00823448">
                      <w:pPr>
                        <w:pStyle w:val="TITELPAGINA-Colofon"/>
                        <w:spacing w:before="240" w:line="240" w:lineRule="auto"/>
                        <w:rPr>
                          <w:rFonts w:cs="Calibri"/>
                          <w:b/>
                          <w:lang w:val="en-GB"/>
                        </w:rPr>
                      </w:pPr>
                      <w:r w:rsidRPr="00FB0629">
                        <w:rPr>
                          <w:rFonts w:cs="Calibri"/>
                          <w:b/>
                          <w:lang w:val="en-GB"/>
                        </w:rPr>
                        <w:t>Please refer to this publication as follows:</w:t>
                      </w:r>
                    </w:p>
                    <w:p w14:paraId="2C775423" w14:textId="6E82844B" w:rsidR="00723C17" w:rsidRPr="00FB0629" w:rsidRDefault="006C5BD5" w:rsidP="00823448">
                      <w:pPr>
                        <w:pStyle w:val="TITELPAGINA-Colofon"/>
                        <w:spacing w:line="240" w:lineRule="auto"/>
                        <w:rPr>
                          <w:rFonts w:cs="Calibri"/>
                          <w:lang w:val="en-US"/>
                        </w:rPr>
                      </w:pPr>
                      <w:r>
                        <w:rPr>
                          <w:rFonts w:cs="Calibri"/>
                        </w:rPr>
                        <w:t>Geyer, L.</w:t>
                      </w:r>
                      <w:r w:rsidR="00DA4464">
                        <w:rPr>
                          <w:rFonts w:cs="Calibri"/>
                        </w:rPr>
                        <w:t xml:space="preserve"> </w:t>
                      </w:r>
                      <w:r w:rsidR="00641E2F">
                        <w:rPr>
                          <w:rFonts w:cs="Calibri"/>
                        </w:rPr>
                        <w:t>(202</w:t>
                      </w:r>
                      <w:r w:rsidR="00B004A6">
                        <w:rPr>
                          <w:rFonts w:cs="Calibri"/>
                        </w:rPr>
                        <w:t>5</w:t>
                      </w:r>
                      <w:r w:rsidR="00641E2F">
                        <w:rPr>
                          <w:rFonts w:cs="Calibri"/>
                        </w:rPr>
                        <w:t>)</w:t>
                      </w:r>
                      <w:r w:rsidR="00723C17" w:rsidRPr="007F7C29">
                        <w:rPr>
                          <w:rFonts w:cs="Calibri"/>
                          <w:lang w:val="de-AT"/>
                        </w:rPr>
                        <w:t>.</w:t>
                      </w:r>
                      <w:r w:rsidR="003234D4">
                        <w:rPr>
                          <w:rFonts w:cs="Calibri"/>
                          <w:lang w:val="de-AT"/>
                        </w:rPr>
                        <w:t xml:space="preserve"> </w:t>
                      </w:r>
                      <w:r w:rsidR="00B004A6" w:rsidRPr="00B004A6">
                        <w:rPr>
                          <w:rFonts w:cs="Calibri"/>
                          <w:lang w:val="de-AT"/>
                        </w:rPr>
                        <w:t>Data requests templates and information on where to submit requests</w:t>
                      </w:r>
                      <w:r w:rsidR="003234D4">
                        <w:rPr>
                          <w:rFonts w:cs="Calibri"/>
                          <w:lang w:val="de-AT"/>
                        </w:rPr>
                        <w:t>.</w:t>
                      </w:r>
                      <w:r w:rsidR="00C24515" w:rsidRPr="007F7C29">
                        <w:rPr>
                          <w:rFonts w:cs="Calibri"/>
                          <w:lang w:val="de-AT"/>
                        </w:rPr>
                        <w:t xml:space="preserve"> </w:t>
                      </w:r>
                      <w:r w:rsidR="00F61AD8">
                        <w:rPr>
                          <w:lang w:val="en-US" w:eastAsia="en-US"/>
                        </w:rPr>
                        <w:t>GDPoweR – Recovering workers’ data to negotiate and monitor collective agreements in the platform econom</w:t>
                      </w:r>
                      <w:r w:rsidR="00F61AD8">
                        <w:rPr>
                          <w:rFonts w:cs="Calibri"/>
                          <w:lang w:val="en-US"/>
                        </w:rPr>
                        <w:t>y.</w:t>
                      </w:r>
                    </w:p>
                    <w:p w14:paraId="78E37AD5" w14:textId="77777777" w:rsidR="00FB0629" w:rsidRPr="00FB0629" w:rsidRDefault="00FB0629" w:rsidP="00823448">
                      <w:pPr>
                        <w:shd w:val="solid" w:color="FFFFFF" w:fill="FFFFFF"/>
                        <w:suppressAutoHyphens/>
                        <w:spacing w:before="240" w:line="240" w:lineRule="auto"/>
                        <w:rPr>
                          <w:rFonts w:ascii="Century Gothic" w:eastAsia="Times New Roman" w:hAnsi="Century Gothic" w:cs="Times New Roman"/>
                          <w:sz w:val="16"/>
                          <w:lang w:val="en-US" w:eastAsia="nl-NL"/>
                        </w:rPr>
                      </w:pPr>
                      <w:r w:rsidRPr="00FB0629">
                        <w:rPr>
                          <w:rFonts w:ascii="Century Gothic" w:eastAsia="Times New Roman" w:hAnsi="Century Gothic" w:cs="Times New Roman"/>
                          <w:sz w:val="16"/>
                          <w:lang w:val="en-US" w:eastAsia="nl-NL"/>
                        </w:rPr>
                        <w:t>Information may be quoted provided the source is stated accurately and clearly.</w:t>
                      </w:r>
                    </w:p>
                    <w:p w14:paraId="074B2B92" w14:textId="192816C1" w:rsidR="00823448" w:rsidRPr="00823448" w:rsidRDefault="00823448" w:rsidP="00823448">
                      <w:pPr>
                        <w:shd w:val="solid" w:color="FFFFFF" w:fill="FFFFFF"/>
                        <w:suppressAutoHyphens/>
                        <w:spacing w:line="240" w:lineRule="auto"/>
                        <w:rPr>
                          <w:rFonts w:ascii="Century Gothic" w:eastAsia="Times New Roman" w:hAnsi="Century Gothic" w:cs="Times New Roman"/>
                          <w:sz w:val="16"/>
                          <w:lang w:eastAsia="nl-NL"/>
                        </w:rPr>
                      </w:pPr>
                      <w:r w:rsidRPr="0037281A">
                        <w:rPr>
                          <w:rFonts w:ascii="Century Gothic" w:eastAsia="Times New Roman" w:hAnsi="Century Gothic" w:cs="Times New Roman"/>
                          <w:sz w:val="16"/>
                          <w:lang w:eastAsia="nl-NL"/>
                        </w:rPr>
                        <w:t xml:space="preserve">This publication is part of the </w:t>
                      </w:r>
                      <w:r w:rsidR="00F61AD8" w:rsidRPr="0037281A">
                        <w:rPr>
                          <w:rFonts w:ascii="Century Gothic" w:eastAsia="Times New Roman" w:hAnsi="Century Gothic" w:cs="Times New Roman"/>
                          <w:sz w:val="16"/>
                          <w:lang w:val="en-US" w:eastAsia="nl-NL"/>
                        </w:rPr>
                        <w:t>GDPoweR – Recovering workers’ data to negotiate and monitor collective agreements in the platform econom</w:t>
                      </w:r>
                      <w:r w:rsidR="00C24515" w:rsidRPr="0037281A">
                        <w:rPr>
                          <w:rFonts w:ascii="Century Gothic" w:eastAsia="Times New Roman" w:hAnsi="Century Gothic" w:cs="Times New Roman"/>
                          <w:sz w:val="16"/>
                          <w:lang w:val="en-US" w:eastAsia="nl-NL"/>
                        </w:rPr>
                        <w:t>y</w:t>
                      </w:r>
                      <w:r w:rsidRPr="0037281A">
                        <w:rPr>
                          <w:rFonts w:ascii="Century Gothic" w:eastAsia="Times New Roman" w:hAnsi="Century Gothic" w:cs="Times New Roman"/>
                          <w:sz w:val="16"/>
                          <w:lang w:eastAsia="nl-NL"/>
                        </w:rPr>
                        <w:t xml:space="preserve">, which has received funding by the European Commission, DG Employment, Social Affairs and Inclusion, </w:t>
                      </w:r>
                      <w:r w:rsidR="001F62E8" w:rsidRPr="001F62E8">
                        <w:rPr>
                          <w:rFonts w:ascii="Century Gothic" w:eastAsia="Times New Roman" w:hAnsi="Century Gothic" w:cs="Times New Roman"/>
                          <w:sz w:val="16"/>
                          <w:lang w:eastAsia="nl-NL"/>
                        </w:rPr>
                        <w:t>European Social Fund+ (ESF+), Social Prerogatives and Specific Competencies Lines (SocPL)</w:t>
                      </w:r>
                      <w:r w:rsidR="001F62E8">
                        <w:rPr>
                          <w:rFonts w:ascii="Century Gothic" w:eastAsia="Times New Roman" w:hAnsi="Century Gothic" w:cs="Times New Roman"/>
                          <w:sz w:val="16"/>
                          <w:lang w:eastAsia="nl-NL"/>
                        </w:rPr>
                        <w:t>.</w:t>
                      </w:r>
                    </w:p>
                    <w:p w14:paraId="69D33F20" w14:textId="77777777" w:rsidR="00823448" w:rsidRPr="00823448" w:rsidRDefault="00823448" w:rsidP="009E5A3B">
                      <w:pPr>
                        <w:shd w:val="solid" w:color="FFFFFF" w:fill="FFFFFF"/>
                        <w:suppressAutoHyphens/>
                        <w:spacing w:after="960" w:line="240" w:lineRule="auto"/>
                        <w:jc w:val="left"/>
                        <w:rPr>
                          <w:rFonts w:ascii="Century Gothic" w:eastAsia="Times New Roman" w:hAnsi="Century Gothic" w:cs="Times New Roman"/>
                          <w:sz w:val="16"/>
                          <w:lang w:eastAsia="nl-NL"/>
                        </w:rPr>
                      </w:pPr>
                      <w:r w:rsidRPr="00823448">
                        <w:rPr>
                          <w:rFonts w:ascii="Century Gothic" w:eastAsia="Times New Roman" w:hAnsi="Century Gothic" w:cs="Times New Roman"/>
                          <w:sz w:val="16"/>
                          <w:lang w:eastAsia="nl-NL"/>
                        </w:rPr>
                        <w:t>The information and views set out in this document are those of the authors and do not necessarily reflect the views and official opinion of the European Union. Neither the European Union institutions and bodies nor any person acting on their behalf may be held responsible for the use which may be made of the information contained therein.</w:t>
                      </w:r>
                      <w:r w:rsidR="009E5A3B" w:rsidRPr="009E5A3B">
                        <w:rPr>
                          <w:rFonts w:ascii="Century Gothic" w:eastAsia="Times New Roman" w:hAnsi="Century Gothic" w:cs="Times New Roman"/>
                          <w:sz w:val="16"/>
                          <w:lang w:eastAsia="nl-NL"/>
                        </w:rPr>
                        <w:t xml:space="preserve"> </w:t>
                      </w:r>
                    </w:p>
                    <w:p w14:paraId="6829AC94" w14:textId="77777777" w:rsidR="00723C17" w:rsidRPr="007B2B04" w:rsidRDefault="00723C17" w:rsidP="00A1574D">
                      <w:pPr>
                        <w:pStyle w:val="TITELPAGINA-Colofon"/>
                        <w:shd w:val="solid" w:color="FFFFFF" w:fill="FFFFFF"/>
                        <w:tabs>
                          <w:tab w:val="right" w:pos="8210"/>
                        </w:tabs>
                        <w:spacing w:before="720"/>
                        <w:rPr>
                          <w:rFonts w:cs="Calibri"/>
                          <w:lang w:val="en-US"/>
                        </w:rPr>
                      </w:pPr>
                      <w:r>
                        <w:rPr>
                          <w:rFonts w:cs="Calibri"/>
                          <w:lang w:val="en-US"/>
                        </w:rPr>
                        <w:tab/>
                      </w:r>
                    </w:p>
                  </w:txbxContent>
                </v:textbox>
                <w10:wrap type="topAndBottom" anchorx="margin" anchory="margin"/>
                <w10:anchorlock/>
              </v:shape>
            </w:pict>
          </mc:Fallback>
        </mc:AlternateContent>
      </w:r>
    </w:p>
    <w:p w14:paraId="0E902962" w14:textId="77777777" w:rsidR="00723C17" w:rsidRPr="00780B3C" w:rsidRDefault="00723C17" w:rsidP="00723C17">
      <w:pPr>
        <w:pStyle w:val="Standardeinzug"/>
        <w:sectPr w:rsidR="00723C17" w:rsidRPr="00780B3C" w:rsidSect="007B462B">
          <w:headerReference w:type="first" r:id="rId18"/>
          <w:footerReference w:type="first" r:id="rId19"/>
          <w:pgSz w:w="11906" w:h="16838" w:code="9"/>
          <w:pgMar w:top="1418" w:right="1701" w:bottom="1701" w:left="1701" w:header="709" w:footer="851" w:gutter="0"/>
          <w:cols w:space="708"/>
          <w:titlePg/>
          <w:docGrid w:linePitch="360"/>
        </w:sectPr>
      </w:pPr>
    </w:p>
    <w:p w14:paraId="0E4D911F" w14:textId="4A4B414D" w:rsidR="00ED3BC7" w:rsidRDefault="00ED3BC7" w:rsidP="00ED3BC7">
      <w:pPr>
        <w:pStyle w:val="berschrift1"/>
        <w:numPr>
          <w:ilvl w:val="0"/>
          <w:numId w:val="0"/>
        </w:numPr>
        <w:rPr>
          <w:rFonts w:ascii="Calibri" w:hAnsi="Calibri" w:cs="Calibri"/>
          <w:sz w:val="22"/>
          <w:szCs w:val="22"/>
        </w:rPr>
      </w:pPr>
      <w:bookmarkStart w:id="0" w:name="_Toc157447619"/>
      <w:bookmarkStart w:id="1" w:name="_Toc157514088"/>
      <w:bookmarkStart w:id="2" w:name="_Toc157447620"/>
      <w:bookmarkStart w:id="3" w:name="_Toc157514089"/>
      <w:bookmarkStart w:id="4" w:name="_Toc157447621"/>
      <w:bookmarkStart w:id="5" w:name="_Toc157514090"/>
      <w:bookmarkStart w:id="6" w:name="_Toc157447622"/>
      <w:bookmarkStart w:id="7" w:name="_Toc157514091"/>
      <w:bookmarkStart w:id="8" w:name="_Toc157447623"/>
      <w:bookmarkStart w:id="9" w:name="_Toc157514092"/>
      <w:bookmarkStart w:id="10" w:name="_Toc157447624"/>
      <w:bookmarkStart w:id="11" w:name="_Toc157514093"/>
      <w:bookmarkStart w:id="12" w:name="_Toc189834611"/>
      <w:bookmarkEnd w:id="0"/>
      <w:bookmarkEnd w:id="1"/>
      <w:bookmarkEnd w:id="2"/>
      <w:bookmarkEnd w:id="3"/>
      <w:bookmarkEnd w:id="4"/>
      <w:bookmarkEnd w:id="5"/>
      <w:bookmarkEnd w:id="6"/>
      <w:bookmarkEnd w:id="7"/>
      <w:bookmarkEnd w:id="8"/>
      <w:bookmarkEnd w:id="9"/>
      <w:bookmarkEnd w:id="10"/>
      <w:bookmarkEnd w:id="11"/>
      <w:r w:rsidRPr="00ED3BC7">
        <w:lastRenderedPageBreak/>
        <w:t>Introduction</w:t>
      </w:r>
    </w:p>
    <w:p w14:paraId="404BEC6F" w14:textId="1C83FB54" w:rsidR="00812045" w:rsidRPr="00780B3C" w:rsidRDefault="00812045" w:rsidP="00ED3BC7">
      <w:pPr>
        <w:spacing w:line="288" w:lineRule="auto"/>
        <w:rPr>
          <w:rFonts w:ascii="Calibri" w:hAnsi="Calibri" w:cs="Calibri"/>
          <w:sz w:val="22"/>
          <w:szCs w:val="22"/>
          <w:lang w:eastAsia="nl-NL"/>
        </w:rPr>
      </w:pPr>
      <w:r w:rsidRPr="00780B3C">
        <w:rPr>
          <w:rFonts w:ascii="Calibri" w:hAnsi="Calibri" w:cs="Calibri"/>
          <w:sz w:val="22"/>
          <w:szCs w:val="22"/>
          <w:lang w:eastAsia="nl-NL"/>
        </w:rPr>
        <w:t xml:space="preserve">This document was prepared as background information and practical resource for the participants of the </w:t>
      </w:r>
      <w:r w:rsidR="00404746">
        <w:rPr>
          <w:rFonts w:ascii="Calibri" w:hAnsi="Calibri" w:cs="Calibri"/>
          <w:sz w:val="22"/>
          <w:szCs w:val="22"/>
          <w:lang w:eastAsia="nl-NL"/>
        </w:rPr>
        <w:t xml:space="preserve">workshop </w:t>
      </w:r>
      <w:r w:rsidR="00300202">
        <w:rPr>
          <w:rFonts w:ascii="Calibri" w:hAnsi="Calibri" w:cs="Calibri"/>
          <w:sz w:val="22"/>
          <w:szCs w:val="22"/>
          <w:lang w:eastAsia="nl-NL"/>
        </w:rPr>
        <w:t>“</w:t>
      </w:r>
      <w:r w:rsidR="00300202" w:rsidRPr="00300202">
        <w:rPr>
          <w:rFonts w:ascii="Calibri" w:hAnsi="Calibri" w:cs="Calibri"/>
          <w:sz w:val="22"/>
          <w:szCs w:val="22"/>
          <w:lang w:eastAsia="nl-NL"/>
        </w:rPr>
        <w:t>Use the GDPR to help workers and advance union goals</w:t>
      </w:r>
      <w:r w:rsidR="00300202">
        <w:rPr>
          <w:rFonts w:ascii="Calibri" w:hAnsi="Calibri" w:cs="Calibri"/>
          <w:sz w:val="22"/>
          <w:szCs w:val="22"/>
          <w:lang w:eastAsia="nl-NL"/>
        </w:rPr>
        <w:t xml:space="preserve">” at the </w:t>
      </w:r>
      <w:proofErr w:type="spellStart"/>
      <w:r w:rsidR="00300202">
        <w:rPr>
          <w:rFonts w:ascii="Calibri" w:hAnsi="Calibri" w:cs="Calibri"/>
          <w:sz w:val="22"/>
          <w:szCs w:val="22"/>
          <w:lang w:eastAsia="nl-NL"/>
        </w:rPr>
        <w:t>Platforum</w:t>
      </w:r>
      <w:proofErr w:type="spellEnd"/>
      <w:r w:rsidR="00300202">
        <w:rPr>
          <w:rFonts w:ascii="Calibri" w:hAnsi="Calibri" w:cs="Calibri"/>
          <w:sz w:val="22"/>
          <w:szCs w:val="22"/>
          <w:lang w:eastAsia="nl-NL"/>
        </w:rPr>
        <w:t xml:space="preserve"> conference</w:t>
      </w:r>
      <w:r w:rsidR="00F34B49">
        <w:rPr>
          <w:rFonts w:ascii="Calibri" w:hAnsi="Calibri" w:cs="Calibri"/>
          <w:sz w:val="22"/>
          <w:szCs w:val="22"/>
          <w:lang w:eastAsia="nl-NL"/>
        </w:rPr>
        <w:t xml:space="preserve"> </w:t>
      </w:r>
      <w:r w:rsidR="00F34B49" w:rsidRPr="00F34B49">
        <w:rPr>
          <w:rFonts w:ascii="Calibri" w:hAnsi="Calibri" w:cs="Calibri"/>
          <w:i/>
          <w:sz w:val="22"/>
          <w:szCs w:val="22"/>
          <w:lang w:eastAsia="nl-NL"/>
        </w:rPr>
        <w:t>Together for a fair deal for workers!</w:t>
      </w:r>
      <w:r w:rsidR="00300202">
        <w:rPr>
          <w:rFonts w:ascii="Calibri" w:hAnsi="Calibri" w:cs="Calibri"/>
          <w:sz w:val="22"/>
          <w:szCs w:val="22"/>
          <w:lang w:eastAsia="nl-NL"/>
        </w:rPr>
        <w:t xml:space="preserve"> in Ni</w:t>
      </w:r>
      <w:r w:rsidR="00F34B49">
        <w:rPr>
          <w:rFonts w:ascii="Calibri" w:hAnsi="Calibri" w:cs="Calibri"/>
          <w:sz w:val="22"/>
          <w:szCs w:val="22"/>
          <w:lang w:eastAsia="nl-NL"/>
        </w:rPr>
        <w:t>c</w:t>
      </w:r>
      <w:r w:rsidR="00300202">
        <w:rPr>
          <w:rFonts w:ascii="Calibri" w:hAnsi="Calibri" w:cs="Calibri"/>
          <w:sz w:val="22"/>
          <w:szCs w:val="22"/>
          <w:lang w:eastAsia="nl-NL"/>
        </w:rPr>
        <w:t xml:space="preserve">osia </w:t>
      </w:r>
      <w:r w:rsidR="00ED3BC7">
        <w:rPr>
          <w:rFonts w:ascii="Calibri" w:hAnsi="Calibri" w:cs="Calibri"/>
          <w:sz w:val="22"/>
          <w:szCs w:val="22"/>
          <w:lang w:eastAsia="nl-NL"/>
        </w:rPr>
        <w:t>on September 25 &amp; 26, 2025.</w:t>
      </w:r>
      <w:r w:rsidRPr="00780B3C">
        <w:rPr>
          <w:rFonts w:ascii="Calibri" w:hAnsi="Calibri" w:cs="Calibri"/>
          <w:sz w:val="22"/>
          <w:szCs w:val="22"/>
          <w:lang w:eastAsia="nl-NL"/>
        </w:rPr>
        <w:t xml:space="preserve"> It </w:t>
      </w:r>
      <w:r w:rsidR="00B004A6" w:rsidRPr="00780B3C">
        <w:rPr>
          <w:rFonts w:ascii="Calibri" w:hAnsi="Calibri" w:cs="Calibri"/>
          <w:sz w:val="22"/>
          <w:szCs w:val="22"/>
          <w:lang w:eastAsia="nl-NL"/>
        </w:rPr>
        <w:t>is a shortened</w:t>
      </w:r>
      <w:r w:rsidR="004C4ACB">
        <w:rPr>
          <w:rFonts w:ascii="Calibri" w:hAnsi="Calibri" w:cs="Calibri"/>
          <w:sz w:val="22"/>
          <w:szCs w:val="22"/>
          <w:lang w:eastAsia="nl-NL"/>
        </w:rPr>
        <w:t xml:space="preserve"> </w:t>
      </w:r>
      <w:r w:rsidR="00B004A6" w:rsidRPr="00780B3C">
        <w:rPr>
          <w:rFonts w:ascii="Calibri" w:hAnsi="Calibri" w:cs="Calibri"/>
          <w:sz w:val="22"/>
          <w:szCs w:val="22"/>
          <w:lang w:eastAsia="nl-NL"/>
        </w:rPr>
        <w:t>and updated version of Addendum I to the GDPoweR Research Design</w:t>
      </w:r>
      <w:r w:rsidR="00B004A6" w:rsidRPr="00780B3C">
        <w:rPr>
          <w:rStyle w:val="Funotenzeichen"/>
          <w:rFonts w:ascii="Calibri" w:hAnsi="Calibri" w:cs="Calibri"/>
          <w:sz w:val="22"/>
          <w:szCs w:val="22"/>
          <w:vertAlign w:val="superscript"/>
          <w:lang w:val="en-GB" w:eastAsia="nl-NL"/>
        </w:rPr>
        <w:footnoteReference w:id="2"/>
      </w:r>
      <w:r w:rsidR="00B004A6" w:rsidRPr="00780B3C">
        <w:rPr>
          <w:rFonts w:ascii="Calibri" w:hAnsi="Calibri" w:cs="Calibri"/>
          <w:sz w:val="22"/>
          <w:szCs w:val="22"/>
          <w:lang w:eastAsia="nl-NL"/>
        </w:rPr>
        <w:t xml:space="preserve"> written by Leonard Geyer (European Centre for Social Welfare Policy and Research) and Dirk Gillis (HIVA KU Leuven)</w:t>
      </w:r>
      <w:r w:rsidRPr="00780B3C">
        <w:rPr>
          <w:rFonts w:ascii="Calibri" w:hAnsi="Calibri" w:cs="Calibri"/>
          <w:sz w:val="22"/>
          <w:szCs w:val="22"/>
          <w:lang w:eastAsia="nl-NL"/>
        </w:rPr>
        <w:t xml:space="preserve"> building on information from Michael Veale</w:t>
      </w:r>
      <w:r w:rsidRPr="00780B3C">
        <w:rPr>
          <w:rStyle w:val="Funotenzeichen"/>
          <w:rFonts w:cs="Calibri"/>
          <w:lang w:val="en-GB" w:eastAsia="nl-NL"/>
        </w:rPr>
        <w:footnoteReference w:id="3"/>
      </w:r>
      <w:r w:rsidRPr="00780B3C">
        <w:rPr>
          <w:rFonts w:ascii="Calibri" w:hAnsi="Calibri" w:cs="Calibri"/>
          <w:sz w:val="22"/>
          <w:szCs w:val="22"/>
          <w:lang w:eastAsia="nl-NL"/>
        </w:rPr>
        <w:t xml:space="preserve"> and Hesita.ai</w:t>
      </w:r>
      <w:r w:rsidRPr="00780B3C">
        <w:rPr>
          <w:rStyle w:val="Funotenzeichen"/>
          <w:lang w:val="en-GB" w:eastAsia="nl-NL"/>
        </w:rPr>
        <w:footnoteReference w:id="4"/>
      </w:r>
      <w:r w:rsidRPr="00780B3C">
        <w:rPr>
          <w:rFonts w:ascii="Calibri" w:hAnsi="Calibri" w:cs="Calibri"/>
          <w:sz w:val="22"/>
          <w:szCs w:val="22"/>
          <w:lang w:eastAsia="nl-NL"/>
        </w:rPr>
        <w:t>.</w:t>
      </w:r>
    </w:p>
    <w:p w14:paraId="4A4C2AF3" w14:textId="6160BCA0" w:rsidR="00812045" w:rsidRPr="00780B3C" w:rsidRDefault="00812045" w:rsidP="00812045">
      <w:pPr>
        <w:spacing w:line="288" w:lineRule="auto"/>
        <w:rPr>
          <w:rFonts w:ascii="Calibri" w:hAnsi="Calibri" w:cs="Calibri"/>
          <w:sz w:val="22"/>
          <w:szCs w:val="22"/>
          <w:lang w:eastAsia="nl-NL"/>
        </w:rPr>
      </w:pPr>
      <w:r w:rsidRPr="00780B3C">
        <w:rPr>
          <w:rFonts w:ascii="Calibri" w:hAnsi="Calibri" w:cs="Calibri"/>
          <w:sz w:val="22"/>
          <w:szCs w:val="22"/>
          <w:lang w:eastAsia="nl-NL"/>
        </w:rPr>
        <w:t xml:space="preserve">It contains </w:t>
      </w:r>
      <w:r w:rsidR="00B004A6" w:rsidRPr="00780B3C">
        <w:rPr>
          <w:rFonts w:ascii="Calibri" w:hAnsi="Calibri" w:cs="Calibri"/>
          <w:sz w:val="22"/>
          <w:szCs w:val="22"/>
          <w:lang w:eastAsia="nl-NL"/>
        </w:rPr>
        <w:t>data request templates and information on how to submit GDPR requests to selected platform companies in Austria, Belgium, France, Spain and Poland</w:t>
      </w:r>
      <w:r w:rsidRPr="00780B3C">
        <w:rPr>
          <w:rFonts w:ascii="Calibri" w:hAnsi="Calibri" w:cs="Calibri"/>
          <w:sz w:val="22"/>
          <w:szCs w:val="22"/>
          <w:lang w:eastAsia="nl-NL"/>
        </w:rPr>
        <w:t>. This work is licensed under a Creative Commons Attribution Non-Commercial 4.0 International (CC BY-NC 4.0) license. This means that non-commercial reuse is allowed.</w:t>
      </w:r>
    </w:p>
    <w:p w14:paraId="5D317F1F" w14:textId="77777777" w:rsidR="00B004A6" w:rsidRPr="00780B3C" w:rsidRDefault="00B004A6" w:rsidP="00B004A6">
      <w:pPr>
        <w:rPr>
          <w:rFonts w:cs="Arial"/>
          <w:sz w:val="17"/>
          <w:szCs w:val="17"/>
        </w:rPr>
      </w:pPr>
    </w:p>
    <w:p w14:paraId="78B5C055" w14:textId="418A1E22" w:rsidR="00CD39BA" w:rsidRPr="00780B3C" w:rsidRDefault="00010A82" w:rsidP="00812045">
      <w:pPr>
        <w:pStyle w:val="berschrift1"/>
        <w:numPr>
          <w:ilvl w:val="0"/>
          <w:numId w:val="0"/>
        </w:numPr>
      </w:pPr>
      <w:r w:rsidRPr="00780B3C">
        <w:t>Data r</w:t>
      </w:r>
      <w:r w:rsidR="006C3446" w:rsidRPr="00780B3C">
        <w:t>equest templates</w:t>
      </w:r>
      <w:bookmarkEnd w:id="12"/>
    </w:p>
    <w:p w14:paraId="144CACF2" w14:textId="77777777" w:rsidR="00812045" w:rsidRPr="00780B3C" w:rsidRDefault="00812045" w:rsidP="00812045">
      <w:pPr>
        <w:rPr>
          <w:lang w:eastAsia="nl-NL"/>
        </w:rPr>
      </w:pPr>
    </w:p>
    <w:p w14:paraId="2387EFDF" w14:textId="4289EDF1" w:rsidR="00784E8F" w:rsidRPr="00780B3C" w:rsidRDefault="00784E8F" w:rsidP="00812045">
      <w:pPr>
        <w:pStyle w:val="berschrift2"/>
        <w:numPr>
          <w:ilvl w:val="0"/>
          <w:numId w:val="0"/>
        </w:numPr>
      </w:pPr>
      <w:bookmarkStart w:id="13" w:name="_Toc157514111"/>
      <w:bookmarkStart w:id="14" w:name="_Toc157514112"/>
      <w:bookmarkStart w:id="15" w:name="_Toc157514113"/>
      <w:bookmarkStart w:id="16" w:name="_Toc157514114"/>
      <w:bookmarkStart w:id="17" w:name="_Toc157514115"/>
      <w:bookmarkStart w:id="18" w:name="_Toc157514116"/>
      <w:bookmarkStart w:id="19" w:name="_Toc157514117"/>
      <w:bookmarkStart w:id="20" w:name="_Toc157514118"/>
      <w:bookmarkStart w:id="21" w:name="_Toc157514119"/>
      <w:bookmarkStart w:id="22" w:name="_Toc157514120"/>
      <w:bookmarkStart w:id="23" w:name="_Toc157514121"/>
      <w:bookmarkStart w:id="24" w:name="_Toc157514122"/>
      <w:bookmarkStart w:id="25" w:name="_Toc157514123"/>
      <w:bookmarkStart w:id="26" w:name="_Toc157514124"/>
      <w:bookmarkStart w:id="27" w:name="_Toc157514125"/>
      <w:bookmarkStart w:id="28" w:name="_Toc157514126"/>
      <w:bookmarkStart w:id="29" w:name="_Toc157514127"/>
      <w:bookmarkStart w:id="30" w:name="_Toc157514128"/>
      <w:bookmarkStart w:id="31" w:name="_Toc157514129"/>
      <w:bookmarkStart w:id="32" w:name="_Toc157514130"/>
      <w:bookmarkStart w:id="33" w:name="_Toc157514131"/>
      <w:bookmarkStart w:id="34" w:name="_Toc157514132"/>
      <w:bookmarkStart w:id="35" w:name="_Toc157514133"/>
      <w:bookmarkStart w:id="36" w:name="_Toc157514134"/>
      <w:bookmarkStart w:id="37" w:name="_Toc157514135"/>
      <w:bookmarkStart w:id="38" w:name="_Toc157514136"/>
      <w:bookmarkStart w:id="39" w:name="_Toc157514137"/>
      <w:bookmarkStart w:id="40" w:name="_Toc157514138"/>
      <w:bookmarkStart w:id="41" w:name="_Toc157514139"/>
      <w:bookmarkStart w:id="42" w:name="_Toc157514140"/>
      <w:bookmarkStart w:id="43" w:name="_Toc157514141"/>
      <w:bookmarkStart w:id="44" w:name="_Toc157514142"/>
      <w:bookmarkStart w:id="45" w:name="_Toc157514143"/>
      <w:bookmarkStart w:id="46" w:name="_Toc157514144"/>
      <w:bookmarkStart w:id="47" w:name="_Toc157514145"/>
      <w:bookmarkStart w:id="48" w:name="_Toc157514146"/>
      <w:bookmarkStart w:id="49" w:name="_Toc157514147"/>
      <w:bookmarkStart w:id="50" w:name="_Toc157514148"/>
      <w:bookmarkStart w:id="51" w:name="_Toc157514149"/>
      <w:bookmarkStart w:id="52" w:name="_Toc157514150"/>
      <w:bookmarkStart w:id="53" w:name="_Toc157514151"/>
      <w:bookmarkStart w:id="54" w:name="_Toc157514152"/>
      <w:bookmarkStart w:id="55" w:name="_Toc157514153"/>
      <w:bookmarkStart w:id="56" w:name="_Toc157514154"/>
      <w:bookmarkStart w:id="57" w:name="_Toc157514155"/>
      <w:bookmarkStart w:id="58" w:name="_Toc157514156"/>
      <w:bookmarkStart w:id="59" w:name="_Toc157514157"/>
      <w:bookmarkStart w:id="60" w:name="_Toc157514158"/>
      <w:bookmarkStart w:id="61" w:name="_Toc157514159"/>
      <w:bookmarkStart w:id="62" w:name="_Toc157514160"/>
      <w:bookmarkStart w:id="63" w:name="_Toc157514161"/>
      <w:bookmarkStart w:id="64" w:name="_Toc157514162"/>
      <w:bookmarkStart w:id="65" w:name="_Toc157514163"/>
      <w:bookmarkStart w:id="66" w:name="_Toc157514164"/>
      <w:bookmarkStart w:id="67" w:name="_Toc1898346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r w:rsidRPr="00780B3C">
        <w:t>Subject Access Request (SAR)</w:t>
      </w:r>
      <w:bookmarkEnd w:id="67"/>
    </w:p>
    <w:p w14:paraId="1DA456A1" w14:textId="5F5A9E11" w:rsidR="00784E8F" w:rsidRPr="00780B3C" w:rsidRDefault="00784E8F" w:rsidP="001C7219">
      <w:pPr>
        <w:rPr>
          <w:rFonts w:asciiTheme="minorHAnsi" w:hAnsiTheme="minorHAnsi" w:cstheme="minorHAnsi"/>
          <w:sz w:val="22"/>
          <w:szCs w:val="22"/>
        </w:rPr>
      </w:pPr>
      <w:r w:rsidRPr="00780B3C">
        <w:rPr>
          <w:rFonts w:asciiTheme="minorHAnsi" w:hAnsiTheme="minorHAnsi" w:cstheme="minorHAnsi"/>
          <w:sz w:val="22"/>
          <w:szCs w:val="22"/>
        </w:rPr>
        <w:t>Dear [name of the platform</w:t>
      </w:r>
      <w:r w:rsidR="00EE502A" w:rsidRPr="00780B3C">
        <w:rPr>
          <w:rFonts w:asciiTheme="minorHAnsi" w:hAnsiTheme="minorHAnsi" w:cstheme="minorHAnsi"/>
          <w:sz w:val="22"/>
          <w:szCs w:val="22"/>
        </w:rPr>
        <w:t>/company</w:t>
      </w:r>
      <w:r w:rsidRPr="00780B3C">
        <w:rPr>
          <w:rFonts w:asciiTheme="minorHAnsi" w:hAnsiTheme="minorHAnsi" w:cstheme="minorHAnsi"/>
          <w:sz w:val="22"/>
          <w:szCs w:val="22"/>
        </w:rPr>
        <w:t>] Data Protection Officer,</w:t>
      </w:r>
    </w:p>
    <w:p w14:paraId="0463A713" w14:textId="57EFFDD8" w:rsidR="006F7465" w:rsidRPr="00780B3C" w:rsidRDefault="006F7465" w:rsidP="006F7465">
      <w:pPr>
        <w:rPr>
          <w:rFonts w:asciiTheme="minorHAnsi" w:hAnsiTheme="minorHAnsi" w:cstheme="minorHAnsi"/>
          <w:sz w:val="22"/>
          <w:szCs w:val="22"/>
        </w:rPr>
      </w:pPr>
      <w:r w:rsidRPr="00780B3C">
        <w:rPr>
          <w:rFonts w:asciiTheme="minorHAnsi" w:hAnsiTheme="minorHAnsi" w:cstheme="minorHAnsi"/>
          <w:sz w:val="22"/>
          <w:szCs w:val="22"/>
        </w:rPr>
        <w:t>I work as a [courier/driver</w:t>
      </w:r>
      <w:r w:rsidR="0005491D" w:rsidRPr="00780B3C">
        <w:rPr>
          <w:rFonts w:asciiTheme="minorHAnsi" w:hAnsiTheme="minorHAnsi" w:cstheme="minorHAnsi"/>
          <w:sz w:val="22"/>
          <w:szCs w:val="22"/>
        </w:rPr>
        <w:t>/other position</w:t>
      </w:r>
      <w:r w:rsidRPr="00780B3C">
        <w:rPr>
          <w:rFonts w:asciiTheme="minorHAnsi" w:hAnsiTheme="minorHAnsi" w:cstheme="minorHAnsi"/>
          <w:sz w:val="22"/>
          <w:szCs w:val="22"/>
        </w:rPr>
        <w:t>] at [name of the platform</w:t>
      </w:r>
      <w:r w:rsidR="0005491D" w:rsidRPr="00780B3C">
        <w:rPr>
          <w:rFonts w:asciiTheme="minorHAnsi" w:hAnsiTheme="minorHAnsi" w:cstheme="minorHAnsi"/>
          <w:sz w:val="22"/>
          <w:szCs w:val="22"/>
        </w:rPr>
        <w:t>/company</w:t>
      </w:r>
      <w:r w:rsidRPr="00780B3C">
        <w:rPr>
          <w:rFonts w:asciiTheme="minorHAnsi" w:hAnsiTheme="minorHAnsi" w:cstheme="minorHAnsi"/>
          <w:sz w:val="22"/>
          <w:szCs w:val="22"/>
        </w:rPr>
        <w:t>].</w:t>
      </w:r>
      <w:r w:rsidRPr="00780B3C">
        <w:rPr>
          <w:rStyle w:val="Funotenzeichen"/>
          <w:rFonts w:asciiTheme="minorHAnsi" w:hAnsiTheme="minorHAnsi" w:cstheme="minorHAnsi"/>
          <w:sz w:val="22"/>
          <w:szCs w:val="22"/>
          <w:vertAlign w:val="superscript"/>
          <w:lang w:val="en-GB"/>
        </w:rPr>
        <w:footnoteReference w:id="5"/>
      </w:r>
    </w:p>
    <w:p w14:paraId="449C30E9" w14:textId="21B6822F" w:rsidR="00784E8F" w:rsidRPr="00780B3C" w:rsidRDefault="00784E8F" w:rsidP="001C7219">
      <w:pPr>
        <w:rPr>
          <w:rFonts w:asciiTheme="minorHAnsi" w:hAnsiTheme="minorHAnsi" w:cstheme="minorHAnsi"/>
          <w:sz w:val="22"/>
          <w:szCs w:val="22"/>
        </w:rPr>
      </w:pPr>
      <w:r w:rsidRPr="00780B3C">
        <w:rPr>
          <w:rFonts w:asciiTheme="minorHAnsi" w:hAnsiTheme="minorHAnsi" w:cstheme="minorHAnsi"/>
          <w:sz w:val="22"/>
          <w:szCs w:val="22"/>
        </w:rPr>
        <w:t xml:space="preserve">I hereby issue </w:t>
      </w:r>
      <w:r w:rsidR="0005491D" w:rsidRPr="00780B3C">
        <w:rPr>
          <w:rFonts w:asciiTheme="minorHAnsi" w:hAnsiTheme="minorHAnsi" w:cstheme="minorHAnsi"/>
          <w:sz w:val="22"/>
          <w:szCs w:val="22"/>
        </w:rPr>
        <w:t xml:space="preserve">a </w:t>
      </w:r>
      <w:r w:rsidRPr="00780B3C">
        <w:rPr>
          <w:rFonts w:asciiTheme="minorHAnsi" w:hAnsiTheme="minorHAnsi" w:cstheme="minorHAnsi"/>
          <w:sz w:val="22"/>
          <w:szCs w:val="22"/>
        </w:rPr>
        <w:t>subject access request under the General Data Protection Regulation</w:t>
      </w:r>
      <w:r w:rsidR="0005491D" w:rsidRPr="00780B3C">
        <w:rPr>
          <w:rFonts w:asciiTheme="minorHAnsi" w:hAnsiTheme="minorHAnsi" w:cstheme="minorHAnsi"/>
          <w:sz w:val="22"/>
          <w:szCs w:val="22"/>
        </w:rPr>
        <w:t xml:space="preserve"> (GDPR)</w:t>
      </w:r>
      <w:r w:rsidR="00EE502A" w:rsidRPr="00780B3C">
        <w:rPr>
          <w:rFonts w:asciiTheme="minorHAnsi" w:hAnsiTheme="minorHAnsi" w:cstheme="minorHAnsi"/>
          <w:sz w:val="22"/>
          <w:szCs w:val="22"/>
        </w:rPr>
        <w:t xml:space="preserve"> to receive information on the points enumerated below</w:t>
      </w:r>
      <w:r w:rsidRPr="00780B3C">
        <w:rPr>
          <w:rFonts w:asciiTheme="minorHAnsi" w:hAnsiTheme="minorHAnsi" w:cstheme="minorHAnsi"/>
          <w:sz w:val="22"/>
          <w:szCs w:val="22"/>
        </w:rPr>
        <w:t>.</w:t>
      </w:r>
    </w:p>
    <w:p w14:paraId="58EA07DF" w14:textId="77777777" w:rsidR="00D70F4A" w:rsidRPr="00780B3C" w:rsidRDefault="00EE502A" w:rsidP="00EE502A">
      <w:pPr>
        <w:pStyle w:val="FirstParagraph"/>
        <w:numPr>
          <w:ilvl w:val="0"/>
          <w:numId w:val="37"/>
        </w:numPr>
        <w:rPr>
          <w:rFonts w:ascii="Calibri" w:hAnsi="Calibri" w:cs="Calibri"/>
          <w:sz w:val="22"/>
          <w:szCs w:val="22"/>
          <w:lang w:val="en-GB"/>
        </w:rPr>
      </w:pPr>
      <w:bookmarkStart w:id="68" w:name="X40da6f955c647d9cdd64e7c5d9f5d2226511b96"/>
      <w:r w:rsidRPr="00780B3C">
        <w:rPr>
          <w:rFonts w:ascii="Calibri" w:hAnsi="Calibri" w:cs="Calibri"/>
          <w:b/>
          <w:sz w:val="22"/>
          <w:szCs w:val="22"/>
          <w:lang w:val="en-GB"/>
        </w:rPr>
        <w:t xml:space="preserve">Copy of my personal data </w:t>
      </w:r>
    </w:p>
    <w:p w14:paraId="02D4CDC0" w14:textId="07DD8954" w:rsidR="00784E8F" w:rsidRPr="00780B3C" w:rsidRDefault="00784E8F" w:rsidP="00D70F4A">
      <w:pPr>
        <w:pStyle w:val="FirstParagraph"/>
        <w:rPr>
          <w:rFonts w:ascii="Calibri" w:hAnsi="Calibri" w:cs="Calibri"/>
          <w:sz w:val="22"/>
          <w:szCs w:val="22"/>
          <w:lang w:val="en-GB"/>
        </w:rPr>
      </w:pPr>
      <w:r w:rsidRPr="00780B3C">
        <w:rPr>
          <w:rFonts w:ascii="Calibri" w:hAnsi="Calibri" w:cs="Calibri"/>
          <w:b/>
          <w:sz w:val="22"/>
          <w:szCs w:val="22"/>
          <w:lang w:val="en-GB"/>
        </w:rPr>
        <w:t>I request</w:t>
      </w:r>
      <w:r w:rsidRPr="00780B3C">
        <w:rPr>
          <w:rFonts w:ascii="Calibri" w:hAnsi="Calibri" w:cs="Calibri"/>
          <w:sz w:val="22"/>
          <w:szCs w:val="22"/>
          <w:lang w:val="en-GB"/>
        </w:rPr>
        <w:t xml:space="preserve">, under the </w:t>
      </w:r>
      <w:r w:rsidR="0005491D" w:rsidRPr="00780B3C">
        <w:rPr>
          <w:rFonts w:ascii="Calibri" w:hAnsi="Calibri" w:cs="Calibri"/>
          <w:b/>
          <w:sz w:val="22"/>
          <w:szCs w:val="22"/>
          <w:lang w:val="en-GB"/>
        </w:rPr>
        <w:t>R</w:t>
      </w:r>
      <w:r w:rsidRPr="00780B3C">
        <w:rPr>
          <w:rFonts w:ascii="Calibri" w:hAnsi="Calibri" w:cs="Calibri"/>
          <w:b/>
          <w:sz w:val="22"/>
          <w:szCs w:val="22"/>
          <w:lang w:val="en-GB"/>
        </w:rPr>
        <w:t xml:space="preserve">ight to </w:t>
      </w:r>
      <w:r w:rsidR="0005491D" w:rsidRPr="00780B3C">
        <w:rPr>
          <w:rFonts w:ascii="Calibri" w:hAnsi="Calibri" w:cs="Calibri"/>
          <w:b/>
          <w:sz w:val="22"/>
          <w:szCs w:val="22"/>
          <w:lang w:val="en-GB"/>
        </w:rPr>
        <w:t>A</w:t>
      </w:r>
      <w:r w:rsidRPr="00780B3C">
        <w:rPr>
          <w:rFonts w:ascii="Calibri" w:hAnsi="Calibri" w:cs="Calibri"/>
          <w:b/>
          <w:sz w:val="22"/>
          <w:szCs w:val="22"/>
          <w:lang w:val="en-GB"/>
        </w:rPr>
        <w:t xml:space="preserve">ccess </w:t>
      </w:r>
      <w:r w:rsidRPr="00780B3C">
        <w:rPr>
          <w:rFonts w:ascii="Calibri" w:hAnsi="Calibri" w:cs="Calibri"/>
          <w:sz w:val="22"/>
          <w:szCs w:val="22"/>
          <w:lang w:val="en-GB"/>
        </w:rPr>
        <w:t>(</w:t>
      </w:r>
      <w:r w:rsidR="0005491D" w:rsidRPr="00780B3C">
        <w:rPr>
          <w:rFonts w:ascii="Calibri" w:hAnsi="Calibri" w:cs="Calibri"/>
          <w:sz w:val="22"/>
          <w:szCs w:val="22"/>
          <w:lang w:val="en-GB"/>
        </w:rPr>
        <w:t>A</w:t>
      </w:r>
      <w:r w:rsidRPr="00780B3C">
        <w:rPr>
          <w:rFonts w:ascii="Calibri" w:hAnsi="Calibri" w:cs="Calibri"/>
          <w:sz w:val="22"/>
          <w:szCs w:val="22"/>
          <w:lang w:val="en-GB"/>
        </w:rPr>
        <w:t>rt</w:t>
      </w:r>
      <w:r w:rsidR="0005491D" w:rsidRPr="00780B3C">
        <w:rPr>
          <w:rFonts w:ascii="Calibri" w:hAnsi="Calibri" w:cs="Calibri"/>
          <w:sz w:val="22"/>
          <w:szCs w:val="22"/>
          <w:lang w:val="en-GB"/>
        </w:rPr>
        <w:t>.</w:t>
      </w:r>
      <w:r w:rsidRPr="00780B3C">
        <w:rPr>
          <w:rFonts w:ascii="Calibri" w:hAnsi="Calibri" w:cs="Calibri"/>
          <w:sz w:val="22"/>
          <w:szCs w:val="22"/>
          <w:lang w:val="en-GB"/>
        </w:rPr>
        <w:t xml:space="preserve"> 15</w:t>
      </w:r>
      <w:r w:rsidR="0005491D" w:rsidRPr="00780B3C">
        <w:rPr>
          <w:rFonts w:ascii="Calibri" w:hAnsi="Calibri" w:cs="Calibri"/>
          <w:sz w:val="22"/>
          <w:szCs w:val="22"/>
          <w:lang w:val="en-GB"/>
        </w:rPr>
        <w:t xml:space="preserve"> (3) GDPR</w:t>
      </w:r>
      <w:r w:rsidRPr="00780B3C">
        <w:rPr>
          <w:rFonts w:ascii="Calibri" w:hAnsi="Calibri" w:cs="Calibri"/>
          <w:sz w:val="22"/>
          <w:szCs w:val="22"/>
          <w:lang w:val="en-GB"/>
        </w:rPr>
        <w:t>)</w:t>
      </w:r>
      <w:r w:rsidR="0005491D" w:rsidRPr="00780B3C">
        <w:rPr>
          <w:rFonts w:ascii="Calibri" w:hAnsi="Calibri" w:cs="Calibri"/>
          <w:sz w:val="22"/>
          <w:szCs w:val="22"/>
          <w:lang w:val="en-GB"/>
        </w:rPr>
        <w:t xml:space="preserve"> a </w:t>
      </w:r>
      <w:r w:rsidR="0005491D" w:rsidRPr="00780B3C">
        <w:rPr>
          <w:rFonts w:ascii="Calibri" w:hAnsi="Calibri" w:cs="Calibri"/>
          <w:b/>
          <w:sz w:val="22"/>
          <w:szCs w:val="22"/>
          <w:lang w:val="en-GB"/>
        </w:rPr>
        <w:t>copy of all my personal data</w:t>
      </w:r>
      <w:r w:rsidR="0005491D" w:rsidRPr="00780B3C">
        <w:rPr>
          <w:rFonts w:ascii="Calibri" w:hAnsi="Calibri" w:cs="Calibri"/>
          <w:sz w:val="22"/>
          <w:szCs w:val="22"/>
          <w:lang w:val="en-GB"/>
        </w:rPr>
        <w:t xml:space="preserve"> held and/or undergoing processing by your company to be sent to me in electronic format.</w:t>
      </w:r>
    </w:p>
    <w:p w14:paraId="30C36AB7" w14:textId="2103A2C9" w:rsidR="00EE502A" w:rsidRPr="00780B3C" w:rsidRDefault="00EE502A" w:rsidP="00D70F4A">
      <w:pPr>
        <w:ind w:left="426"/>
        <w:rPr>
          <w:rFonts w:ascii="Calibri" w:hAnsi="Calibri" w:cs="Calibri"/>
          <w:sz w:val="22"/>
          <w:szCs w:val="22"/>
        </w:rPr>
      </w:pPr>
      <w:r w:rsidRPr="00780B3C">
        <w:rPr>
          <w:rFonts w:asciiTheme="minorHAnsi" w:hAnsiTheme="minorHAnsi" w:cstheme="minorHAnsi"/>
          <w:sz w:val="22"/>
          <w:szCs w:val="22"/>
        </w:rPr>
        <w:t>[</w:t>
      </w:r>
      <w:r w:rsidRPr="00780B3C">
        <w:rPr>
          <w:rFonts w:asciiTheme="minorHAnsi" w:hAnsiTheme="minorHAnsi" w:cstheme="minorHAnsi"/>
          <w:i/>
          <w:sz w:val="22"/>
          <w:szCs w:val="22"/>
        </w:rPr>
        <w:t>Optional</w:t>
      </w:r>
      <w:r w:rsidRPr="00780B3C">
        <w:rPr>
          <w:rFonts w:asciiTheme="minorHAnsi" w:hAnsiTheme="minorHAnsi" w:cstheme="minorHAnsi"/>
          <w:sz w:val="22"/>
          <w:szCs w:val="22"/>
        </w:rPr>
        <w:t>: List here information on data you know the platform to collects.]</w:t>
      </w:r>
    </w:p>
    <w:p w14:paraId="623693E1" w14:textId="77777777" w:rsidR="00D70F4A" w:rsidRPr="00780B3C" w:rsidRDefault="00EE502A" w:rsidP="00D70F4A">
      <w:pPr>
        <w:pStyle w:val="Textkrper"/>
        <w:ind w:left="426"/>
        <w:rPr>
          <w:lang w:val="en-GB"/>
        </w:rPr>
      </w:pPr>
      <w:r w:rsidRPr="00780B3C">
        <w:rPr>
          <w:lang w:val="en-GB"/>
        </w:rPr>
        <w:t>[</w:t>
      </w:r>
      <w:r w:rsidRPr="00780B3C">
        <w:rPr>
          <w:i/>
          <w:lang w:val="en-GB"/>
        </w:rPr>
        <w:t>Optional</w:t>
      </w:r>
      <w:r w:rsidRPr="00780B3C">
        <w:rPr>
          <w:lang w:val="en-GB"/>
        </w:rPr>
        <w:t xml:space="preserve">: Specify what you mean by personal data. For example, </w:t>
      </w:r>
    </w:p>
    <w:p w14:paraId="34FDF28B" w14:textId="5134CD82" w:rsidR="00D70F4A" w:rsidRPr="00780B3C" w:rsidRDefault="00EE502A" w:rsidP="00D70F4A">
      <w:pPr>
        <w:pStyle w:val="Textkrper"/>
        <w:ind w:left="426"/>
        <w:rPr>
          <w:rFonts w:ascii="Calibri" w:hAnsi="Calibri" w:cs="Calibri"/>
          <w:lang w:val="en-GB"/>
        </w:rPr>
      </w:pPr>
      <w:r w:rsidRPr="00780B3C">
        <w:rPr>
          <w:lang w:val="en-GB"/>
        </w:rPr>
        <w:t>“</w:t>
      </w:r>
      <w:r w:rsidR="00812045" w:rsidRPr="00780B3C">
        <w:rPr>
          <w:rFonts w:ascii="Calibri" w:hAnsi="Calibri" w:cs="Calibri"/>
          <w:lang w:val="en-GB"/>
        </w:rPr>
        <w:t>T</w:t>
      </w:r>
      <w:r w:rsidR="00D70F4A" w:rsidRPr="00780B3C">
        <w:rPr>
          <w:rFonts w:ascii="Calibri" w:hAnsi="Calibri" w:cs="Calibri"/>
          <w:lang w:val="en-GB"/>
        </w:rPr>
        <w:t>he concept of personal data must be interpreted broadly, in line with, among others, the WP29's Opinions, EDPB's guidelines, the jurisprudence of the Court of Justice of the European Union. This includes any data derived about me, such as opinions, inferences, settings and preferences.</w:t>
      </w:r>
    </w:p>
    <w:p w14:paraId="6F4736E5" w14:textId="7BE255AE" w:rsidR="00D70F4A" w:rsidRPr="00780B3C" w:rsidRDefault="00D70F4A" w:rsidP="00D70F4A">
      <w:pPr>
        <w:pStyle w:val="Textkrper"/>
        <w:ind w:left="426"/>
        <w:rPr>
          <w:rFonts w:ascii="Calibri" w:hAnsi="Calibri" w:cs="Calibri"/>
          <w:lang w:val="en-GB"/>
        </w:rPr>
      </w:pPr>
      <w:r w:rsidRPr="00780B3C">
        <w:rPr>
          <w:rFonts w:ascii="Calibri" w:hAnsi="Calibri" w:cs="Calibri"/>
          <w:lang w:val="en-GB"/>
        </w:rPr>
        <w:lastRenderedPageBreak/>
        <w:t>My request for access, copy and additional information therefore encompasses the concept of</w:t>
      </w:r>
    </w:p>
    <w:p w14:paraId="1A11D82B" w14:textId="77777777" w:rsidR="00D70F4A" w:rsidRPr="00780B3C" w:rsidRDefault="00D70F4A" w:rsidP="00D70F4A">
      <w:pPr>
        <w:pStyle w:val="default"/>
        <w:numPr>
          <w:ilvl w:val="0"/>
          <w:numId w:val="29"/>
        </w:numPr>
        <w:jc w:val="both"/>
        <w:rPr>
          <w:rFonts w:ascii="Calibri" w:hAnsi="Calibri" w:cs="Calibri"/>
          <w:color w:val="auto"/>
          <w:sz w:val="22"/>
          <w:szCs w:val="22"/>
          <w:lang w:val="en-GB"/>
        </w:rPr>
      </w:pPr>
      <w:r w:rsidRPr="00780B3C">
        <w:rPr>
          <w:rFonts w:ascii="Calibri" w:hAnsi="Calibri" w:cs="Calibri"/>
          <w:color w:val="auto"/>
          <w:sz w:val="22"/>
          <w:szCs w:val="22"/>
          <w:lang w:val="en-GB"/>
        </w:rPr>
        <w:t xml:space="preserve"> </w:t>
      </w:r>
      <w:r w:rsidRPr="00780B3C">
        <w:rPr>
          <w:rFonts w:ascii="Calibri" w:hAnsi="Calibri" w:cs="Calibri"/>
          <w:b/>
          <w:color w:val="auto"/>
          <w:sz w:val="22"/>
          <w:szCs w:val="22"/>
          <w:lang w:val="en-GB"/>
        </w:rPr>
        <w:t>personal data in the broadest sense</w:t>
      </w:r>
      <w:r w:rsidRPr="00780B3C">
        <w:rPr>
          <w:rFonts w:ascii="Calibri" w:hAnsi="Calibri" w:cs="Calibri"/>
          <w:color w:val="auto"/>
          <w:sz w:val="22"/>
          <w:szCs w:val="22"/>
          <w:lang w:val="en-GB"/>
        </w:rPr>
        <w:t xml:space="preserve">, including but not limited to notes, comments, reviews, ratings, and all data relating to my person or personal data, including but not limited to observed data or raw data provided by me by virtue of the use of the service or the device (such as for instance but not limited to data processed by connected objects, transaction history, activity logs such as access logs, history of website usage, search activities, location data and data derived or inferred therefrom, clicking activity, unique aspects of a person’s behaviour such as handwriting, keystrokes, particular way driving, riding, walking or speaking), </w:t>
      </w:r>
    </w:p>
    <w:p w14:paraId="2EFC7E11" w14:textId="77777777" w:rsidR="00D70F4A" w:rsidRPr="00780B3C" w:rsidRDefault="00D70F4A" w:rsidP="00D70F4A">
      <w:pPr>
        <w:pStyle w:val="default"/>
        <w:numPr>
          <w:ilvl w:val="0"/>
          <w:numId w:val="29"/>
        </w:numPr>
        <w:jc w:val="both"/>
        <w:rPr>
          <w:rFonts w:ascii="Calibri" w:hAnsi="Calibri" w:cs="Calibri"/>
          <w:color w:val="auto"/>
          <w:sz w:val="22"/>
          <w:szCs w:val="22"/>
          <w:lang w:val="en-GB"/>
        </w:rPr>
      </w:pPr>
      <w:r w:rsidRPr="00780B3C">
        <w:rPr>
          <w:rFonts w:ascii="Calibri" w:hAnsi="Calibri" w:cs="Calibri"/>
          <w:b/>
          <w:color w:val="auto"/>
          <w:sz w:val="22"/>
          <w:szCs w:val="22"/>
          <w:lang w:val="en-GB"/>
        </w:rPr>
        <w:t>data derived from other data</w:t>
      </w:r>
      <w:r w:rsidRPr="00780B3C">
        <w:rPr>
          <w:rFonts w:ascii="Calibri" w:hAnsi="Calibri" w:cs="Calibri"/>
          <w:color w:val="auto"/>
          <w:sz w:val="22"/>
          <w:szCs w:val="22"/>
          <w:lang w:val="en-GB"/>
        </w:rPr>
        <w:t xml:space="preserve">, rather than directly provided by me (for instance but not limited to ratings, classifications based on common attributes, etc.), </w:t>
      </w:r>
    </w:p>
    <w:p w14:paraId="60540680" w14:textId="18616FB3" w:rsidR="0005491D" w:rsidRPr="00780B3C" w:rsidRDefault="00D70F4A" w:rsidP="00D70F4A">
      <w:pPr>
        <w:pStyle w:val="default"/>
        <w:numPr>
          <w:ilvl w:val="0"/>
          <w:numId w:val="29"/>
        </w:numPr>
        <w:jc w:val="both"/>
        <w:rPr>
          <w:rFonts w:ascii="Calibri" w:hAnsi="Calibri" w:cs="Calibri"/>
          <w:color w:val="auto"/>
          <w:sz w:val="22"/>
          <w:szCs w:val="22"/>
          <w:lang w:val="en-GB"/>
        </w:rPr>
      </w:pPr>
      <w:r w:rsidRPr="00780B3C">
        <w:rPr>
          <w:rFonts w:ascii="Calibri" w:hAnsi="Calibri" w:cs="Calibri"/>
          <w:b/>
          <w:color w:val="auto"/>
          <w:sz w:val="22"/>
          <w:szCs w:val="22"/>
          <w:lang w:val="en-GB"/>
        </w:rPr>
        <w:t>data inferred from other data</w:t>
      </w:r>
      <w:r w:rsidRPr="00780B3C">
        <w:rPr>
          <w:rFonts w:ascii="Calibri" w:hAnsi="Calibri" w:cs="Calibri"/>
          <w:color w:val="auto"/>
          <w:sz w:val="22"/>
          <w:szCs w:val="22"/>
          <w:lang w:val="en-GB"/>
        </w:rPr>
        <w:t>, rather than directly provided by me (for instance but not limited to assign a score, to comply with anti-money laundering rules, algorithmic results and the data derived or inferred therefrom, results of a health assessment or a personalisation or recommendation process, etc.), pseudonymised data as opposed to anonymized data, metadata, etc.</w:t>
      </w:r>
      <w:r w:rsidR="00EE502A" w:rsidRPr="00780B3C">
        <w:rPr>
          <w:rFonts w:ascii="Calibri" w:hAnsi="Calibri" w:cs="Calibri"/>
          <w:lang w:val="en-GB"/>
        </w:rPr>
        <w:t>”]</w:t>
      </w:r>
    </w:p>
    <w:p w14:paraId="7678EE78" w14:textId="77777777" w:rsidR="00812045" w:rsidRPr="00780B3C" w:rsidRDefault="00812045" w:rsidP="00812045">
      <w:pPr>
        <w:pStyle w:val="default"/>
        <w:ind w:left="720"/>
        <w:jc w:val="both"/>
        <w:rPr>
          <w:rFonts w:ascii="Calibri" w:hAnsi="Calibri" w:cs="Calibri"/>
          <w:color w:val="auto"/>
          <w:sz w:val="22"/>
          <w:szCs w:val="22"/>
          <w:lang w:val="en-GB"/>
        </w:rPr>
      </w:pPr>
    </w:p>
    <w:p w14:paraId="023C9860" w14:textId="5781937A" w:rsidR="00EE502A" w:rsidRPr="00780B3C" w:rsidRDefault="00EE502A" w:rsidP="00D70F4A">
      <w:pPr>
        <w:pStyle w:val="Textkrper"/>
        <w:ind w:left="426"/>
        <w:rPr>
          <w:lang w:val="en-GB"/>
        </w:rPr>
      </w:pPr>
      <w:r w:rsidRPr="00780B3C">
        <w:rPr>
          <w:lang w:val="en-GB"/>
        </w:rPr>
        <w:t>[</w:t>
      </w:r>
      <w:r w:rsidRPr="00780B3C">
        <w:rPr>
          <w:i/>
          <w:lang w:val="en-GB"/>
        </w:rPr>
        <w:t>Optional</w:t>
      </w:r>
      <w:r w:rsidRPr="00780B3C">
        <w:rPr>
          <w:lang w:val="en-GB"/>
        </w:rPr>
        <w:t>: Specify the format. For example, “</w:t>
      </w:r>
      <w:r w:rsidRPr="00780B3C">
        <w:rPr>
          <w:rFonts w:ascii="Calibri" w:hAnsi="Calibri" w:cs="Calibri"/>
          <w:lang w:val="en-GB"/>
        </w:rPr>
        <w:t>For data that is available to the controller in machine readable format, it must be provided to me in that form in accordance with the principle of fairness and provision of data protection by design.]</w:t>
      </w:r>
    </w:p>
    <w:bookmarkEnd w:id="68"/>
    <w:p w14:paraId="787E334C" w14:textId="77777777" w:rsidR="00D70F4A" w:rsidRPr="00780B3C" w:rsidRDefault="00EE502A" w:rsidP="00EE502A">
      <w:pPr>
        <w:pStyle w:val="FirstParagraph"/>
        <w:numPr>
          <w:ilvl w:val="0"/>
          <w:numId w:val="37"/>
        </w:numPr>
        <w:rPr>
          <w:rFonts w:ascii="Calibri" w:hAnsi="Calibri" w:cs="Calibri"/>
          <w:b/>
          <w:sz w:val="22"/>
          <w:szCs w:val="22"/>
          <w:lang w:val="en-GB"/>
        </w:rPr>
      </w:pPr>
      <w:r w:rsidRPr="00780B3C">
        <w:rPr>
          <w:rFonts w:ascii="Calibri" w:hAnsi="Calibri" w:cs="Calibri"/>
          <w:b/>
          <w:sz w:val="22"/>
          <w:szCs w:val="22"/>
          <w:lang w:val="en-GB"/>
        </w:rPr>
        <w:t>Automated decision-making</w:t>
      </w:r>
    </w:p>
    <w:p w14:paraId="13B6E3EF" w14:textId="2C0C8CB1" w:rsidR="00784E8F" w:rsidRPr="00780B3C" w:rsidRDefault="00784E8F" w:rsidP="00D70F4A">
      <w:pPr>
        <w:pStyle w:val="FirstParagraph"/>
        <w:rPr>
          <w:rFonts w:ascii="Calibri" w:hAnsi="Calibri" w:cs="Calibri"/>
          <w:b/>
          <w:sz w:val="22"/>
          <w:szCs w:val="22"/>
          <w:lang w:val="en-GB"/>
        </w:rPr>
      </w:pPr>
      <w:r w:rsidRPr="00780B3C">
        <w:rPr>
          <w:rFonts w:ascii="Calibri" w:hAnsi="Calibri" w:cs="Calibri"/>
          <w:sz w:val="22"/>
          <w:szCs w:val="22"/>
          <w:lang w:val="en-GB"/>
        </w:rPr>
        <w:t xml:space="preserve">Please confirm whether you make any </w:t>
      </w:r>
      <w:r w:rsidRPr="00780B3C">
        <w:rPr>
          <w:rFonts w:ascii="Calibri" w:hAnsi="Calibri" w:cs="Calibri"/>
          <w:b/>
          <w:sz w:val="22"/>
          <w:szCs w:val="22"/>
          <w:lang w:val="en-GB"/>
        </w:rPr>
        <w:t>automated decisions</w:t>
      </w:r>
      <w:r w:rsidRPr="00780B3C">
        <w:rPr>
          <w:rFonts w:ascii="Calibri" w:hAnsi="Calibri" w:cs="Calibri"/>
          <w:sz w:val="22"/>
          <w:szCs w:val="22"/>
          <w:lang w:val="en-GB"/>
        </w:rPr>
        <w:t xml:space="preserve"> (within the meaning of Article 22, GDPR). If the answer is yes, please provide meaningful information about the logic involved, as well as the significance and the envisaged consequences of such processing. (Article 15(1)(h)).</w:t>
      </w:r>
    </w:p>
    <w:p w14:paraId="6DA0836E" w14:textId="77777777" w:rsidR="00D70F4A" w:rsidRPr="00780B3C" w:rsidRDefault="00784E8F" w:rsidP="00D70F4A">
      <w:pPr>
        <w:pStyle w:val="Listenabsatz"/>
        <w:numPr>
          <w:ilvl w:val="0"/>
          <w:numId w:val="37"/>
        </w:numPr>
        <w:spacing w:before="240" w:after="0"/>
        <w:ind w:left="357" w:hanging="357"/>
        <w:contextualSpacing w:val="0"/>
        <w:jc w:val="left"/>
        <w:rPr>
          <w:rFonts w:ascii="Calibri" w:hAnsi="Calibri" w:cs="Calibri"/>
          <w:lang w:val="en-GB"/>
        </w:rPr>
      </w:pPr>
      <w:r w:rsidRPr="00780B3C">
        <w:rPr>
          <w:rFonts w:ascii="Calibri" w:hAnsi="Calibri" w:cs="Calibri"/>
          <w:b/>
          <w:lang w:val="en-GB"/>
        </w:rPr>
        <w:t>Metadata on processing</w:t>
      </w:r>
    </w:p>
    <w:p w14:paraId="0E4E55D4" w14:textId="34279589" w:rsidR="00784E8F" w:rsidRPr="00780B3C" w:rsidRDefault="00784E8F" w:rsidP="00D70F4A">
      <w:pPr>
        <w:spacing w:before="0"/>
        <w:jc w:val="left"/>
        <w:rPr>
          <w:rFonts w:ascii="Calibri" w:hAnsi="Calibri" w:cs="Calibri"/>
        </w:rPr>
      </w:pPr>
      <w:r w:rsidRPr="00780B3C">
        <w:rPr>
          <w:rFonts w:ascii="Calibri" w:hAnsi="Calibri" w:cs="Calibri"/>
        </w:rPr>
        <w:t xml:space="preserve">This request also includes the metadata I am entitled to under the GDPR. </w:t>
      </w:r>
      <w:r w:rsidR="00DF27D0" w:rsidRPr="00780B3C">
        <w:rPr>
          <w:rFonts w:ascii="Calibri" w:hAnsi="Calibri" w:cs="Calibri"/>
        </w:rPr>
        <w:t>Specifically, please provide information on the following:</w:t>
      </w:r>
    </w:p>
    <w:p w14:paraId="0D95BCC1" w14:textId="77777777" w:rsidR="00784E8F" w:rsidRPr="00780B3C" w:rsidRDefault="00784E8F" w:rsidP="00F30904">
      <w:pPr>
        <w:pStyle w:val="Listenabsatz"/>
        <w:numPr>
          <w:ilvl w:val="0"/>
          <w:numId w:val="27"/>
        </w:numPr>
        <w:spacing w:before="0"/>
        <w:jc w:val="left"/>
        <w:rPr>
          <w:rFonts w:ascii="Calibri" w:hAnsi="Calibri" w:cs="Calibri"/>
          <w:lang w:val="en-GB"/>
        </w:rPr>
      </w:pPr>
      <w:r w:rsidRPr="00780B3C">
        <w:rPr>
          <w:rFonts w:ascii="Calibri" w:hAnsi="Calibri" w:cs="Calibri"/>
          <w:lang w:val="en-GB"/>
        </w:rPr>
        <w:t xml:space="preserve">The identity of </w:t>
      </w:r>
      <w:r w:rsidRPr="00780B3C">
        <w:rPr>
          <w:rFonts w:ascii="Calibri" w:hAnsi="Calibri" w:cs="Calibri"/>
          <w:b/>
          <w:lang w:val="en-GB"/>
        </w:rPr>
        <w:t>all joint controllers</w:t>
      </w:r>
      <w:r w:rsidRPr="00780B3C">
        <w:rPr>
          <w:rFonts w:ascii="Calibri" w:hAnsi="Calibri" w:cs="Calibri"/>
          <w:lang w:val="en-GB"/>
        </w:rPr>
        <w:t xml:space="preserve"> of personal data. </w:t>
      </w:r>
    </w:p>
    <w:p w14:paraId="4476E60B" w14:textId="77777777" w:rsidR="00784E8F" w:rsidRPr="00780B3C" w:rsidRDefault="00784E8F" w:rsidP="00F30904">
      <w:pPr>
        <w:pStyle w:val="Listenabsatz"/>
        <w:numPr>
          <w:ilvl w:val="0"/>
          <w:numId w:val="27"/>
        </w:numPr>
        <w:spacing w:before="0"/>
        <w:jc w:val="left"/>
        <w:rPr>
          <w:rFonts w:ascii="Calibri" w:hAnsi="Calibri" w:cs="Calibri"/>
          <w:lang w:val="en-GB"/>
        </w:rPr>
      </w:pPr>
      <w:r w:rsidRPr="00780B3C">
        <w:rPr>
          <w:rFonts w:ascii="Calibri" w:hAnsi="Calibri" w:cs="Calibri"/>
          <w:lang w:val="en-GB"/>
        </w:rPr>
        <w:t xml:space="preserve">Any </w:t>
      </w:r>
      <w:r w:rsidRPr="00780B3C">
        <w:rPr>
          <w:rFonts w:ascii="Calibri" w:hAnsi="Calibri" w:cs="Calibri"/>
          <w:b/>
          <w:lang w:val="en-GB"/>
        </w:rPr>
        <w:t xml:space="preserve">third parties to whom data </w:t>
      </w:r>
      <w:proofErr w:type="gramStart"/>
      <w:r w:rsidRPr="00780B3C">
        <w:rPr>
          <w:rFonts w:ascii="Calibri" w:hAnsi="Calibri" w:cs="Calibri"/>
          <w:b/>
          <w:lang w:val="en-GB"/>
        </w:rPr>
        <w:t>has</w:t>
      </w:r>
      <w:proofErr w:type="gramEnd"/>
      <w:r w:rsidRPr="00780B3C">
        <w:rPr>
          <w:rFonts w:ascii="Calibri" w:hAnsi="Calibri" w:cs="Calibri"/>
          <w:b/>
          <w:lang w:val="en-GB"/>
        </w:rPr>
        <w:t xml:space="preserve"> been disclosed</w:t>
      </w:r>
      <w:r w:rsidRPr="00780B3C">
        <w:rPr>
          <w:rFonts w:ascii="Calibri" w:hAnsi="Calibri" w:cs="Calibri"/>
          <w:lang w:val="en-GB"/>
        </w:rPr>
        <w:t>, named with contact details in accordance with Article 15(1)(c). Please note that the European data protection regulators have stated that by default, controllers should name precise recipients and not "categories" of recipients.</w:t>
      </w:r>
    </w:p>
    <w:p w14:paraId="20641B1A" w14:textId="77777777" w:rsidR="00784E8F" w:rsidRPr="00780B3C" w:rsidRDefault="00784E8F" w:rsidP="00F30904">
      <w:pPr>
        <w:pStyle w:val="Listenabsatz"/>
        <w:numPr>
          <w:ilvl w:val="0"/>
          <w:numId w:val="27"/>
        </w:numPr>
        <w:spacing w:before="0"/>
        <w:jc w:val="left"/>
        <w:rPr>
          <w:rFonts w:ascii="Calibri" w:hAnsi="Calibri" w:cs="Calibri"/>
          <w:lang w:val="en-GB"/>
        </w:rPr>
      </w:pPr>
      <w:r w:rsidRPr="00780B3C">
        <w:rPr>
          <w:rFonts w:ascii="Calibri" w:hAnsi="Calibri" w:cs="Calibri"/>
          <w:lang w:val="en-GB"/>
        </w:rPr>
        <w:t xml:space="preserve">If any data was not collected, observed or inferred from me directly, please provide precise information about </w:t>
      </w:r>
      <w:r w:rsidRPr="00780B3C">
        <w:rPr>
          <w:rFonts w:ascii="Calibri" w:hAnsi="Calibri" w:cs="Calibri"/>
          <w:b/>
          <w:lang w:val="en-GB"/>
        </w:rPr>
        <w:t>the source of that data</w:t>
      </w:r>
      <w:r w:rsidRPr="00780B3C">
        <w:rPr>
          <w:rFonts w:ascii="Calibri" w:hAnsi="Calibri" w:cs="Calibri"/>
          <w:lang w:val="en-GB"/>
        </w:rPr>
        <w:t>, including the name and contact email of the data controller(s) in question (“from which source the personal data originate”, Article 14(2)(f)/15(1)(g)).</w:t>
      </w:r>
    </w:p>
    <w:p w14:paraId="3B706586" w14:textId="77777777" w:rsidR="00784E8F" w:rsidRPr="00780B3C" w:rsidRDefault="00784E8F" w:rsidP="00F30904">
      <w:pPr>
        <w:pStyle w:val="Listenabsatz"/>
        <w:numPr>
          <w:ilvl w:val="0"/>
          <w:numId w:val="27"/>
        </w:numPr>
        <w:spacing w:before="0"/>
        <w:jc w:val="left"/>
        <w:rPr>
          <w:rFonts w:ascii="Calibri" w:hAnsi="Calibri" w:cs="Calibri"/>
          <w:lang w:val="en-GB"/>
        </w:rPr>
      </w:pPr>
      <w:r w:rsidRPr="00780B3C">
        <w:rPr>
          <w:rFonts w:ascii="Calibri" w:hAnsi="Calibri" w:cs="Calibri"/>
          <w:lang w:val="en-GB"/>
        </w:rPr>
        <w:t xml:space="preserve">Please confirm where my personal data is physically stored (including backups) and at the very least </w:t>
      </w:r>
      <w:r w:rsidRPr="00780B3C">
        <w:rPr>
          <w:rFonts w:ascii="Calibri" w:hAnsi="Calibri" w:cs="Calibri"/>
          <w:b/>
          <w:lang w:val="en-GB"/>
        </w:rPr>
        <w:t>whether it has exited the EU at any stage (if so, please also detail the legal grounds and safeguards for such data transfers)</w:t>
      </w:r>
      <w:r w:rsidRPr="00780B3C">
        <w:rPr>
          <w:rFonts w:ascii="Calibri" w:hAnsi="Calibri" w:cs="Calibri"/>
          <w:lang w:val="en-GB"/>
        </w:rPr>
        <w:t>.</w:t>
      </w:r>
    </w:p>
    <w:p w14:paraId="61F39E8B" w14:textId="77777777" w:rsidR="00784E8F" w:rsidRPr="00780B3C" w:rsidRDefault="00784E8F" w:rsidP="00784E8F">
      <w:pPr>
        <w:pStyle w:val="Listenabsatz"/>
        <w:rPr>
          <w:rFonts w:ascii="Calibri" w:hAnsi="Calibri" w:cs="Calibri"/>
          <w:lang w:val="en-GB"/>
        </w:rPr>
      </w:pPr>
    </w:p>
    <w:p w14:paraId="5BD2017F" w14:textId="03101B00" w:rsidR="0005491D" w:rsidRPr="00780B3C" w:rsidRDefault="00784E8F" w:rsidP="00DF27D0">
      <w:pPr>
        <w:pStyle w:val="Listenabsatz"/>
        <w:numPr>
          <w:ilvl w:val="0"/>
          <w:numId w:val="37"/>
        </w:numPr>
        <w:spacing w:before="240"/>
        <w:contextualSpacing w:val="0"/>
        <w:jc w:val="left"/>
        <w:rPr>
          <w:rFonts w:ascii="Calibri" w:hAnsi="Calibri" w:cs="Calibri"/>
          <w:lang w:val="en-GB"/>
        </w:rPr>
      </w:pPr>
      <w:r w:rsidRPr="00780B3C">
        <w:rPr>
          <w:rFonts w:ascii="Calibri" w:hAnsi="Calibri" w:cs="Calibri"/>
          <w:b/>
          <w:lang w:val="en-GB"/>
        </w:rPr>
        <w:t>Information on purposes and legal basis</w:t>
      </w:r>
      <w:r w:rsidR="00DF27D0" w:rsidRPr="00780B3C">
        <w:rPr>
          <w:rFonts w:ascii="Calibri" w:hAnsi="Calibri" w:cs="Calibri"/>
          <w:b/>
          <w:lang w:val="en-GB"/>
        </w:rPr>
        <w:br/>
      </w:r>
      <w:r w:rsidR="00DF27D0" w:rsidRPr="00780B3C">
        <w:rPr>
          <w:rFonts w:ascii="Calibri" w:hAnsi="Calibri" w:cs="Calibri"/>
          <w:lang w:val="en-GB"/>
        </w:rPr>
        <w:t>Please provide information on a</w:t>
      </w:r>
      <w:r w:rsidRPr="00780B3C">
        <w:rPr>
          <w:rFonts w:ascii="Calibri" w:hAnsi="Calibri" w:cs="Calibri"/>
          <w:lang w:val="en-GB"/>
        </w:rPr>
        <w:t xml:space="preserve">ll </w:t>
      </w:r>
      <w:r w:rsidRPr="00780B3C">
        <w:rPr>
          <w:rFonts w:ascii="Calibri" w:hAnsi="Calibri" w:cs="Calibri"/>
          <w:b/>
          <w:lang w:val="en-GB"/>
        </w:rPr>
        <w:t>processing purposes and the lawful basis for those purposes by category of personal data</w:t>
      </w:r>
      <w:r w:rsidRPr="00780B3C">
        <w:rPr>
          <w:rFonts w:ascii="Calibri" w:hAnsi="Calibri" w:cs="Calibri"/>
          <w:lang w:val="en-GB"/>
        </w:rPr>
        <w:t xml:space="preserve">. This list must be broken down by purpose, lawful </w:t>
      </w:r>
      <w:r w:rsidRPr="00780B3C">
        <w:rPr>
          <w:rFonts w:ascii="Calibri" w:hAnsi="Calibri" w:cs="Calibri"/>
          <w:lang w:val="en-GB"/>
        </w:rPr>
        <w:lastRenderedPageBreak/>
        <w:t>basis aligned to purposes, and categories of data concerned aligned to purposes and lawful bases.</w:t>
      </w:r>
    </w:p>
    <w:p w14:paraId="725D1D7B" w14:textId="4070E3AA" w:rsidR="00784E8F" w:rsidRPr="00780B3C" w:rsidRDefault="00784E8F" w:rsidP="004D1410">
      <w:pPr>
        <w:pStyle w:val="Listenabsatz"/>
        <w:numPr>
          <w:ilvl w:val="0"/>
          <w:numId w:val="37"/>
        </w:numPr>
        <w:spacing w:before="240"/>
        <w:contextualSpacing w:val="0"/>
        <w:jc w:val="left"/>
        <w:rPr>
          <w:rFonts w:ascii="Calibri" w:hAnsi="Calibri" w:cs="Calibri"/>
          <w:lang w:val="en-GB"/>
        </w:rPr>
      </w:pPr>
      <w:r w:rsidRPr="00780B3C">
        <w:rPr>
          <w:rFonts w:ascii="Calibri" w:hAnsi="Calibri" w:cs="Calibri"/>
          <w:b/>
          <w:lang w:val="en-GB"/>
        </w:rPr>
        <w:t>Information on storage</w:t>
      </w:r>
      <w:r w:rsidR="00DF27D0" w:rsidRPr="00780B3C">
        <w:rPr>
          <w:rFonts w:ascii="Calibri" w:hAnsi="Calibri" w:cs="Calibri"/>
          <w:b/>
          <w:lang w:val="en-GB"/>
        </w:rPr>
        <w:br/>
      </w:r>
      <w:r w:rsidRPr="00780B3C">
        <w:rPr>
          <w:rFonts w:ascii="Calibri" w:hAnsi="Calibri" w:cs="Calibri"/>
          <w:lang w:val="en-GB"/>
        </w:rPr>
        <w:t>Please confirm for how long each category of personal data is stored, or the criteria used to make this decision, in accordance with the storage limitation principle and Article 15(1)(d).</w:t>
      </w:r>
    </w:p>
    <w:p w14:paraId="7940E959" w14:textId="77777777" w:rsidR="00784E8F" w:rsidRPr="00780B3C" w:rsidRDefault="00784E8F" w:rsidP="00784E8F">
      <w:pPr>
        <w:rPr>
          <w:rFonts w:ascii="Calibri" w:hAnsi="Calibri" w:cs="Calibri"/>
          <w:b/>
          <w:sz w:val="22"/>
          <w:szCs w:val="22"/>
        </w:rPr>
      </w:pPr>
      <w:r w:rsidRPr="00780B3C">
        <w:rPr>
          <w:rFonts w:ascii="Calibri" w:hAnsi="Calibri" w:cs="Calibri"/>
          <w:b/>
          <w:sz w:val="22"/>
          <w:szCs w:val="22"/>
        </w:rPr>
        <w:t>Procedure</w:t>
      </w:r>
    </w:p>
    <w:p w14:paraId="4A44EA4D" w14:textId="77777777" w:rsidR="00784E8F" w:rsidRPr="00780B3C" w:rsidRDefault="00784E8F" w:rsidP="00784E8F">
      <w:pPr>
        <w:rPr>
          <w:rFonts w:ascii="Calibri" w:hAnsi="Calibri" w:cs="Calibri"/>
          <w:sz w:val="22"/>
          <w:szCs w:val="22"/>
        </w:rPr>
      </w:pPr>
      <w:r w:rsidRPr="00780B3C">
        <w:rPr>
          <w:rFonts w:ascii="Calibri" w:hAnsi="Calibri" w:cs="Calibri"/>
          <w:sz w:val="22"/>
          <w:szCs w:val="22"/>
        </w:rPr>
        <w:t>To ensure we follow an ordered procedure with this correspondence, I kindly request that you:</w:t>
      </w:r>
    </w:p>
    <w:p w14:paraId="50DD6643" w14:textId="77777777" w:rsidR="00784E8F" w:rsidRPr="00780B3C" w:rsidRDefault="00784E8F" w:rsidP="00F30904">
      <w:pPr>
        <w:pStyle w:val="Listenabsatz"/>
        <w:numPr>
          <w:ilvl w:val="0"/>
          <w:numId w:val="27"/>
        </w:numPr>
        <w:spacing w:before="0"/>
        <w:jc w:val="left"/>
        <w:rPr>
          <w:rFonts w:ascii="Calibri" w:hAnsi="Calibri" w:cs="Calibri"/>
          <w:lang w:val="en-GB"/>
        </w:rPr>
      </w:pPr>
      <w:r w:rsidRPr="00780B3C">
        <w:rPr>
          <w:rFonts w:ascii="Calibri" w:hAnsi="Calibri" w:cs="Calibri"/>
          <w:lang w:val="en-GB"/>
        </w:rPr>
        <w:t>Confirm receipt of this request by email, clearly communicating any stages and dates involved in the handling of the request.</w:t>
      </w:r>
    </w:p>
    <w:p w14:paraId="58A8ED75" w14:textId="77777777" w:rsidR="00784E8F" w:rsidRPr="00780B3C" w:rsidRDefault="00784E8F" w:rsidP="00F30904">
      <w:pPr>
        <w:pStyle w:val="Listenabsatz"/>
        <w:numPr>
          <w:ilvl w:val="0"/>
          <w:numId w:val="27"/>
        </w:numPr>
        <w:spacing w:before="0"/>
        <w:jc w:val="left"/>
        <w:rPr>
          <w:rFonts w:ascii="Calibri" w:hAnsi="Calibri" w:cs="Calibri"/>
          <w:lang w:val="en-GB"/>
        </w:rPr>
      </w:pPr>
      <w:r w:rsidRPr="00780B3C">
        <w:rPr>
          <w:rFonts w:ascii="Calibri" w:hAnsi="Calibri" w:cs="Calibri"/>
          <w:lang w:val="en-GB"/>
        </w:rPr>
        <w:t xml:space="preserve">Inform me by email once the full request has been completed. </w:t>
      </w:r>
    </w:p>
    <w:p w14:paraId="204499E2" w14:textId="6C9F126E" w:rsidR="00784E8F" w:rsidRPr="00780B3C" w:rsidRDefault="00784E8F" w:rsidP="00784E8F">
      <w:pPr>
        <w:rPr>
          <w:rFonts w:ascii="Calibri" w:hAnsi="Calibri" w:cs="Calibri"/>
          <w:b/>
          <w:sz w:val="22"/>
          <w:szCs w:val="22"/>
        </w:rPr>
      </w:pPr>
      <w:r w:rsidRPr="00780B3C">
        <w:rPr>
          <w:rFonts w:ascii="Calibri" w:hAnsi="Calibri" w:cs="Calibri"/>
          <w:b/>
          <w:sz w:val="22"/>
          <w:szCs w:val="22"/>
        </w:rPr>
        <w:t>Identifying information</w:t>
      </w:r>
      <w:r w:rsidR="003A1D8E" w:rsidRPr="00780B3C">
        <w:rPr>
          <w:rStyle w:val="Funotenzeichen"/>
          <w:rFonts w:cs="Calibri"/>
          <w:b/>
          <w:lang w:val="en-GB"/>
        </w:rPr>
        <w:footnoteReference w:id="6"/>
      </w:r>
    </w:p>
    <w:p w14:paraId="02D029BA" w14:textId="77777777" w:rsidR="00784E8F" w:rsidRPr="00780B3C" w:rsidRDefault="00784E8F" w:rsidP="00784E8F">
      <w:pPr>
        <w:rPr>
          <w:rFonts w:ascii="Calibri" w:hAnsi="Calibri" w:cs="Calibri"/>
          <w:sz w:val="22"/>
          <w:szCs w:val="22"/>
        </w:rPr>
      </w:pPr>
      <w:r w:rsidRPr="00780B3C">
        <w:rPr>
          <w:rFonts w:ascii="Calibri" w:hAnsi="Calibri" w:cs="Calibri"/>
          <w:sz w:val="22"/>
          <w:szCs w:val="22"/>
        </w:rPr>
        <w:t>To help identify me, I have attached the following personal information:</w:t>
      </w:r>
    </w:p>
    <w:p w14:paraId="06DD8802" w14:textId="22903FE1" w:rsidR="00784E8F" w:rsidRPr="00780B3C" w:rsidRDefault="00784E8F" w:rsidP="00F30904">
      <w:pPr>
        <w:pStyle w:val="Listenabsatz"/>
        <w:numPr>
          <w:ilvl w:val="0"/>
          <w:numId w:val="26"/>
        </w:numPr>
        <w:spacing w:before="0"/>
        <w:jc w:val="left"/>
        <w:rPr>
          <w:rFonts w:ascii="Calibri" w:hAnsi="Calibri" w:cs="Calibri"/>
          <w:lang w:val="en-GB"/>
        </w:rPr>
      </w:pPr>
      <w:r w:rsidRPr="00780B3C">
        <w:rPr>
          <w:rFonts w:ascii="Calibri" w:hAnsi="Calibri" w:cs="Calibri"/>
          <w:lang w:val="en-GB"/>
        </w:rPr>
        <w:t>First and last name:</w:t>
      </w:r>
      <w:r w:rsidR="0005491D" w:rsidRPr="00780B3C">
        <w:rPr>
          <w:rFonts w:ascii="Calibri" w:hAnsi="Calibri" w:cs="Calibri"/>
          <w:lang w:val="en-GB"/>
        </w:rPr>
        <w:t xml:space="preserve"> </w:t>
      </w:r>
    </w:p>
    <w:p w14:paraId="7BB77A7C" w14:textId="77777777" w:rsidR="00784E8F" w:rsidRPr="00780B3C" w:rsidRDefault="00784E8F" w:rsidP="00F30904">
      <w:pPr>
        <w:pStyle w:val="Listenabsatz"/>
        <w:numPr>
          <w:ilvl w:val="0"/>
          <w:numId w:val="26"/>
        </w:numPr>
        <w:spacing w:before="0"/>
        <w:jc w:val="left"/>
        <w:rPr>
          <w:rFonts w:ascii="Calibri" w:hAnsi="Calibri" w:cs="Calibri"/>
          <w:lang w:val="en-GB"/>
        </w:rPr>
      </w:pPr>
      <w:r w:rsidRPr="00780B3C">
        <w:rPr>
          <w:rFonts w:ascii="Calibri" w:hAnsi="Calibri" w:cs="Calibri"/>
          <w:lang w:val="en-GB"/>
        </w:rPr>
        <w:t>Email:</w:t>
      </w:r>
    </w:p>
    <w:p w14:paraId="48E2DC00" w14:textId="77777777" w:rsidR="00784E8F" w:rsidRPr="00780B3C" w:rsidRDefault="00784E8F" w:rsidP="00F30904">
      <w:pPr>
        <w:pStyle w:val="Listenabsatz"/>
        <w:numPr>
          <w:ilvl w:val="0"/>
          <w:numId w:val="26"/>
        </w:numPr>
        <w:spacing w:before="0"/>
        <w:jc w:val="left"/>
        <w:rPr>
          <w:rFonts w:ascii="Calibri" w:hAnsi="Calibri" w:cs="Calibri"/>
          <w:lang w:val="en-GB"/>
        </w:rPr>
      </w:pPr>
      <w:r w:rsidRPr="00780B3C">
        <w:rPr>
          <w:rFonts w:ascii="Calibri" w:hAnsi="Calibri" w:cs="Calibri"/>
          <w:lang w:val="en-GB"/>
        </w:rPr>
        <w:t xml:space="preserve">Address (street, number): </w:t>
      </w:r>
    </w:p>
    <w:p w14:paraId="421ECB62" w14:textId="77777777" w:rsidR="00784E8F" w:rsidRPr="00780B3C" w:rsidRDefault="00784E8F" w:rsidP="00F30904">
      <w:pPr>
        <w:pStyle w:val="Listenabsatz"/>
        <w:numPr>
          <w:ilvl w:val="0"/>
          <w:numId w:val="26"/>
        </w:numPr>
        <w:spacing w:before="0"/>
        <w:jc w:val="left"/>
        <w:rPr>
          <w:rFonts w:ascii="Calibri" w:hAnsi="Calibri" w:cs="Calibri"/>
          <w:lang w:val="en-GB"/>
        </w:rPr>
      </w:pPr>
      <w:r w:rsidRPr="00780B3C">
        <w:rPr>
          <w:rFonts w:ascii="Calibri" w:hAnsi="Calibri" w:cs="Calibri"/>
          <w:lang w:val="en-GB"/>
        </w:rPr>
        <w:t xml:space="preserve">Postal Code: </w:t>
      </w:r>
    </w:p>
    <w:p w14:paraId="326D5135" w14:textId="77777777" w:rsidR="00784E8F" w:rsidRPr="00780B3C" w:rsidRDefault="00784E8F" w:rsidP="00F30904">
      <w:pPr>
        <w:pStyle w:val="Listenabsatz"/>
        <w:numPr>
          <w:ilvl w:val="0"/>
          <w:numId w:val="26"/>
        </w:numPr>
        <w:spacing w:before="0"/>
        <w:jc w:val="left"/>
        <w:rPr>
          <w:rFonts w:ascii="Calibri" w:hAnsi="Calibri" w:cs="Calibri"/>
          <w:lang w:val="en-GB"/>
        </w:rPr>
      </w:pPr>
      <w:r w:rsidRPr="00780B3C">
        <w:rPr>
          <w:rFonts w:ascii="Calibri" w:hAnsi="Calibri" w:cs="Calibri"/>
          <w:lang w:val="en-GB"/>
        </w:rPr>
        <w:t xml:space="preserve">City: </w:t>
      </w:r>
    </w:p>
    <w:p w14:paraId="26D13998" w14:textId="77777777" w:rsidR="00784E8F" w:rsidRPr="00780B3C" w:rsidRDefault="00784E8F" w:rsidP="00F30904">
      <w:pPr>
        <w:pStyle w:val="Listenabsatz"/>
        <w:numPr>
          <w:ilvl w:val="0"/>
          <w:numId w:val="26"/>
        </w:numPr>
        <w:spacing w:before="0"/>
        <w:jc w:val="left"/>
        <w:rPr>
          <w:rFonts w:ascii="Calibri" w:hAnsi="Calibri" w:cs="Calibri"/>
          <w:lang w:val="en-GB"/>
        </w:rPr>
      </w:pPr>
      <w:r w:rsidRPr="00780B3C">
        <w:rPr>
          <w:rFonts w:ascii="Calibri" w:hAnsi="Calibri" w:cs="Calibri"/>
          <w:lang w:val="en-GB"/>
        </w:rPr>
        <w:t xml:space="preserve">Country: </w:t>
      </w:r>
    </w:p>
    <w:p w14:paraId="439B3FCE" w14:textId="77777777" w:rsidR="00784E8F" w:rsidRPr="00780B3C" w:rsidRDefault="00784E8F" w:rsidP="00784E8F">
      <w:pPr>
        <w:rPr>
          <w:rFonts w:ascii="Calibri" w:hAnsi="Calibri" w:cs="Calibri"/>
          <w:sz w:val="22"/>
          <w:szCs w:val="22"/>
        </w:rPr>
      </w:pPr>
      <w:r w:rsidRPr="00780B3C">
        <w:rPr>
          <w:rFonts w:ascii="Calibri" w:hAnsi="Calibri" w:cs="Calibri"/>
          <w:sz w:val="22"/>
          <w:szCs w:val="22"/>
        </w:rPr>
        <w:t>Sincerely,</w:t>
      </w:r>
    </w:p>
    <w:p w14:paraId="35EB9588" w14:textId="77777777" w:rsidR="00784E8F" w:rsidRPr="00780B3C" w:rsidRDefault="00784E8F" w:rsidP="00784E8F">
      <w:pPr>
        <w:rPr>
          <w:rFonts w:ascii="Calibri" w:hAnsi="Calibri" w:cs="Calibri"/>
          <w:sz w:val="22"/>
          <w:szCs w:val="22"/>
        </w:rPr>
      </w:pPr>
      <w:r w:rsidRPr="00780B3C">
        <w:rPr>
          <w:rFonts w:ascii="Calibri" w:hAnsi="Calibri" w:cs="Calibri"/>
          <w:sz w:val="22"/>
          <w:szCs w:val="22"/>
        </w:rPr>
        <w:t>Name</w:t>
      </w:r>
    </w:p>
    <w:p w14:paraId="288E5FA0" w14:textId="77777777" w:rsidR="006F5239" w:rsidRPr="00780B3C" w:rsidRDefault="006F5239">
      <w:pPr>
        <w:spacing w:before="0" w:after="0" w:line="240" w:lineRule="auto"/>
        <w:jc w:val="left"/>
        <w:rPr>
          <w:rFonts w:ascii="Century Gothic" w:eastAsia="Times New Roman" w:hAnsi="Century Gothic"/>
          <w:b/>
          <w:bCs/>
          <w:color w:val="005091"/>
          <w:lang w:eastAsia="nl-NL"/>
        </w:rPr>
      </w:pPr>
      <w:r w:rsidRPr="00780B3C">
        <w:br w:type="page"/>
      </w:r>
    </w:p>
    <w:p w14:paraId="1CD6E5A8" w14:textId="18DE707E" w:rsidR="00784E8F" w:rsidRPr="00780B3C" w:rsidRDefault="006F5239" w:rsidP="00812045">
      <w:pPr>
        <w:pStyle w:val="berschrift2"/>
        <w:numPr>
          <w:ilvl w:val="0"/>
          <w:numId w:val="0"/>
        </w:numPr>
      </w:pPr>
      <w:bookmarkStart w:id="69" w:name="_Toc189834613"/>
      <w:r w:rsidRPr="00780B3C">
        <w:lastRenderedPageBreak/>
        <w:t>Data Portability Request</w:t>
      </w:r>
      <w:bookmarkEnd w:id="69"/>
    </w:p>
    <w:p w14:paraId="76AB984C" w14:textId="77777777" w:rsidR="00FF0DA7" w:rsidRPr="00780B3C" w:rsidRDefault="00FF0DA7" w:rsidP="00FF0DA7">
      <w:pPr>
        <w:rPr>
          <w:rFonts w:asciiTheme="minorHAnsi" w:hAnsiTheme="minorHAnsi" w:cstheme="minorHAnsi"/>
          <w:sz w:val="22"/>
          <w:szCs w:val="22"/>
        </w:rPr>
      </w:pPr>
      <w:r w:rsidRPr="00780B3C">
        <w:rPr>
          <w:rFonts w:asciiTheme="minorHAnsi" w:hAnsiTheme="minorHAnsi" w:cstheme="minorHAnsi"/>
          <w:sz w:val="22"/>
          <w:szCs w:val="22"/>
        </w:rPr>
        <w:t>Dear [name of the platform/company] Data Protection Officer,</w:t>
      </w:r>
    </w:p>
    <w:p w14:paraId="2FFE8961" w14:textId="77777777" w:rsidR="00FF0DA7" w:rsidRPr="00780B3C" w:rsidRDefault="00FF0DA7" w:rsidP="00FF0DA7">
      <w:pPr>
        <w:rPr>
          <w:rFonts w:asciiTheme="minorHAnsi" w:hAnsiTheme="minorHAnsi" w:cstheme="minorHAnsi"/>
          <w:sz w:val="22"/>
          <w:szCs w:val="22"/>
        </w:rPr>
      </w:pPr>
      <w:r w:rsidRPr="00780B3C">
        <w:rPr>
          <w:rFonts w:asciiTheme="minorHAnsi" w:hAnsiTheme="minorHAnsi" w:cstheme="minorHAnsi"/>
          <w:sz w:val="22"/>
          <w:szCs w:val="22"/>
        </w:rPr>
        <w:t>I work as a [courier/driver/other position] at [name of the platform/company].</w:t>
      </w:r>
      <w:r w:rsidRPr="00780B3C">
        <w:rPr>
          <w:rStyle w:val="Funotenzeichen"/>
          <w:rFonts w:asciiTheme="minorHAnsi" w:hAnsiTheme="minorHAnsi" w:cstheme="minorHAnsi"/>
          <w:sz w:val="22"/>
          <w:szCs w:val="22"/>
          <w:vertAlign w:val="superscript"/>
          <w:lang w:val="en-GB"/>
        </w:rPr>
        <w:footnoteReference w:id="7"/>
      </w:r>
    </w:p>
    <w:p w14:paraId="25D7D1B2" w14:textId="2CF63E0B" w:rsidR="002A720E" w:rsidRPr="00780B3C" w:rsidRDefault="002A720E" w:rsidP="00FF0DA7">
      <w:pPr>
        <w:rPr>
          <w:rFonts w:ascii="Calibri" w:hAnsi="Calibri" w:cs="Calibri"/>
          <w:sz w:val="22"/>
          <w:szCs w:val="22"/>
        </w:rPr>
      </w:pPr>
      <w:r w:rsidRPr="00780B3C">
        <w:rPr>
          <w:rFonts w:asciiTheme="minorHAnsi" w:hAnsiTheme="minorHAnsi" w:cstheme="minorHAnsi"/>
          <w:sz w:val="22"/>
          <w:szCs w:val="22"/>
        </w:rPr>
        <w:t>I hereby issue data portability request under the General Data Protection Regulation</w:t>
      </w:r>
      <w:r w:rsidR="00D70F4A" w:rsidRPr="00780B3C">
        <w:rPr>
          <w:rFonts w:asciiTheme="minorHAnsi" w:hAnsiTheme="minorHAnsi" w:cstheme="minorHAnsi"/>
          <w:sz w:val="22"/>
          <w:szCs w:val="22"/>
        </w:rPr>
        <w:t xml:space="preserve"> (GDPR)</w:t>
      </w:r>
      <w:r w:rsidR="00FF0DA7" w:rsidRPr="00780B3C">
        <w:rPr>
          <w:rFonts w:asciiTheme="minorHAnsi" w:hAnsiTheme="minorHAnsi" w:cstheme="minorHAnsi"/>
          <w:sz w:val="22"/>
          <w:szCs w:val="22"/>
        </w:rPr>
        <w:t xml:space="preserve">. </w:t>
      </w:r>
      <w:r w:rsidR="00FF0DA7" w:rsidRPr="00780B3C">
        <w:rPr>
          <w:rFonts w:ascii="Calibri" w:hAnsi="Calibri" w:cs="Calibri"/>
          <w:sz w:val="22"/>
          <w:szCs w:val="22"/>
        </w:rPr>
        <w:t xml:space="preserve">Please send me a </w:t>
      </w:r>
      <w:r w:rsidR="00FF0DA7" w:rsidRPr="00780B3C">
        <w:rPr>
          <w:rFonts w:ascii="Calibri" w:hAnsi="Calibri" w:cs="Calibri"/>
          <w:b/>
          <w:sz w:val="22"/>
          <w:szCs w:val="22"/>
        </w:rPr>
        <w:t>copy</w:t>
      </w:r>
      <w:r w:rsidR="00FF0DA7" w:rsidRPr="00780B3C">
        <w:rPr>
          <w:rFonts w:ascii="Calibri" w:hAnsi="Calibri" w:cs="Calibri"/>
          <w:sz w:val="22"/>
          <w:szCs w:val="22"/>
        </w:rPr>
        <w:t xml:space="preserve"> </w:t>
      </w:r>
      <w:r w:rsidR="00FF0DA7" w:rsidRPr="00780B3C">
        <w:rPr>
          <w:rFonts w:ascii="Calibri" w:hAnsi="Calibri" w:cs="Calibri"/>
          <w:b/>
          <w:sz w:val="22"/>
          <w:szCs w:val="22"/>
        </w:rPr>
        <w:t xml:space="preserve">of all </w:t>
      </w:r>
      <w:r w:rsidRPr="00780B3C">
        <w:rPr>
          <w:rFonts w:ascii="Calibri" w:hAnsi="Calibri" w:cs="Calibri"/>
          <w:b/>
          <w:sz w:val="22"/>
          <w:szCs w:val="22"/>
        </w:rPr>
        <w:t>data falling within the right to data portability</w:t>
      </w:r>
      <w:r w:rsidRPr="00780B3C">
        <w:rPr>
          <w:rFonts w:ascii="Calibri" w:hAnsi="Calibri" w:cs="Calibri"/>
          <w:sz w:val="22"/>
          <w:szCs w:val="22"/>
        </w:rPr>
        <w:t xml:space="preserve"> (</w:t>
      </w:r>
      <w:r w:rsidR="00FF0DA7" w:rsidRPr="00780B3C">
        <w:rPr>
          <w:rFonts w:ascii="Calibri" w:hAnsi="Calibri" w:cs="Calibri"/>
          <w:sz w:val="22"/>
          <w:szCs w:val="22"/>
        </w:rPr>
        <w:t>A</w:t>
      </w:r>
      <w:r w:rsidRPr="00780B3C">
        <w:rPr>
          <w:rFonts w:ascii="Calibri" w:hAnsi="Calibri" w:cs="Calibri"/>
          <w:sz w:val="22"/>
          <w:szCs w:val="22"/>
        </w:rPr>
        <w:t>rt</w:t>
      </w:r>
      <w:r w:rsidR="00FF0DA7" w:rsidRPr="00780B3C">
        <w:rPr>
          <w:rFonts w:ascii="Calibri" w:hAnsi="Calibri" w:cs="Calibri"/>
          <w:sz w:val="22"/>
          <w:szCs w:val="22"/>
        </w:rPr>
        <w:t>.</w:t>
      </w:r>
      <w:r w:rsidRPr="00780B3C">
        <w:rPr>
          <w:rFonts w:ascii="Calibri" w:hAnsi="Calibri" w:cs="Calibri"/>
          <w:sz w:val="22"/>
          <w:szCs w:val="22"/>
        </w:rPr>
        <w:t xml:space="preserve"> 20</w:t>
      </w:r>
      <w:r w:rsidR="00FF0DA7" w:rsidRPr="00780B3C">
        <w:rPr>
          <w:rFonts w:ascii="Calibri" w:hAnsi="Calibri" w:cs="Calibri"/>
          <w:sz w:val="22"/>
          <w:szCs w:val="22"/>
        </w:rPr>
        <w:t xml:space="preserve"> GDPR) </w:t>
      </w:r>
    </w:p>
    <w:p w14:paraId="639450BC" w14:textId="263FD7A7" w:rsidR="002A720E" w:rsidRPr="00780B3C" w:rsidRDefault="002A720E" w:rsidP="00FF0DA7">
      <w:pPr>
        <w:numPr>
          <w:ilvl w:val="0"/>
          <w:numId w:val="25"/>
        </w:numPr>
        <w:spacing w:before="0" w:line="240" w:lineRule="auto"/>
        <w:ind w:left="482" w:hanging="482"/>
        <w:jc w:val="left"/>
        <w:rPr>
          <w:rFonts w:ascii="Calibri" w:hAnsi="Calibri" w:cs="Calibri"/>
          <w:sz w:val="22"/>
          <w:szCs w:val="22"/>
        </w:rPr>
      </w:pPr>
      <w:r w:rsidRPr="00780B3C">
        <w:rPr>
          <w:rFonts w:ascii="Calibri" w:hAnsi="Calibri" w:cs="Calibri"/>
          <w:sz w:val="22"/>
          <w:szCs w:val="22"/>
        </w:rPr>
        <w:t xml:space="preserve">in </w:t>
      </w:r>
      <w:r w:rsidR="00FF0DA7" w:rsidRPr="00780B3C">
        <w:rPr>
          <w:rFonts w:ascii="Calibri" w:hAnsi="Calibri" w:cs="Calibri"/>
          <w:sz w:val="22"/>
          <w:szCs w:val="22"/>
        </w:rPr>
        <w:t>a commonly</w:t>
      </w:r>
      <w:r w:rsidRPr="00780B3C">
        <w:rPr>
          <w:rFonts w:ascii="Calibri" w:hAnsi="Calibri" w:cs="Calibri"/>
          <w:sz w:val="22"/>
          <w:szCs w:val="22"/>
        </w:rPr>
        <w:t xml:space="preserve"> used, structured,</w:t>
      </w:r>
      <w:r w:rsidRPr="00780B3C">
        <w:rPr>
          <w:rFonts w:ascii="Calibri" w:hAnsi="Calibri" w:cs="Calibri"/>
          <w:b/>
          <w:sz w:val="22"/>
          <w:szCs w:val="22"/>
        </w:rPr>
        <w:t xml:space="preserve"> machine-readable format</w:t>
      </w:r>
      <w:r w:rsidRPr="00780B3C">
        <w:rPr>
          <w:rFonts w:ascii="Calibri" w:hAnsi="Calibri" w:cs="Calibri"/>
          <w:sz w:val="22"/>
          <w:szCs w:val="22"/>
        </w:rPr>
        <w:t xml:space="preserve">, such as a CSV file. </w:t>
      </w:r>
    </w:p>
    <w:p w14:paraId="4BEA298B" w14:textId="63224B10" w:rsidR="002A720E" w:rsidRPr="00780B3C" w:rsidRDefault="002A720E" w:rsidP="00FF0DA7">
      <w:pPr>
        <w:numPr>
          <w:ilvl w:val="0"/>
          <w:numId w:val="25"/>
        </w:numPr>
        <w:spacing w:before="0" w:line="240" w:lineRule="auto"/>
        <w:ind w:left="482" w:hanging="482"/>
        <w:jc w:val="left"/>
        <w:rPr>
          <w:rFonts w:ascii="Calibri" w:hAnsi="Calibri" w:cs="Calibri"/>
          <w:sz w:val="22"/>
          <w:szCs w:val="22"/>
        </w:rPr>
      </w:pPr>
      <w:r w:rsidRPr="00780B3C">
        <w:rPr>
          <w:rFonts w:ascii="Calibri" w:hAnsi="Calibri" w:cs="Calibri"/>
          <w:sz w:val="22"/>
          <w:szCs w:val="22"/>
        </w:rPr>
        <w:t xml:space="preserve">accompanied </w:t>
      </w:r>
      <w:r w:rsidR="00FF0DA7" w:rsidRPr="00780B3C">
        <w:rPr>
          <w:rFonts w:ascii="Calibri" w:hAnsi="Calibri" w:cs="Calibri"/>
          <w:sz w:val="22"/>
          <w:szCs w:val="22"/>
        </w:rPr>
        <w:t>by</w:t>
      </w:r>
      <w:r w:rsidRPr="00780B3C">
        <w:rPr>
          <w:rFonts w:ascii="Calibri" w:hAnsi="Calibri" w:cs="Calibri"/>
          <w:sz w:val="22"/>
          <w:szCs w:val="22"/>
        </w:rPr>
        <w:t xml:space="preserve"> an </w:t>
      </w:r>
      <w:r w:rsidRPr="00780B3C">
        <w:rPr>
          <w:rFonts w:ascii="Calibri" w:hAnsi="Calibri" w:cs="Calibri"/>
          <w:b/>
          <w:sz w:val="22"/>
          <w:szCs w:val="22"/>
        </w:rPr>
        <w:t>intelligible description of all variables.</w:t>
      </w:r>
    </w:p>
    <w:p w14:paraId="59DDDCBD" w14:textId="77777777" w:rsidR="002A720E" w:rsidRPr="00780B3C" w:rsidRDefault="002A720E" w:rsidP="002A720E">
      <w:pPr>
        <w:rPr>
          <w:rFonts w:ascii="Calibri" w:hAnsi="Calibri" w:cs="Calibri"/>
          <w:sz w:val="22"/>
          <w:szCs w:val="22"/>
        </w:rPr>
      </w:pPr>
      <w:r w:rsidRPr="00780B3C">
        <w:rPr>
          <w:rFonts w:ascii="Calibri" w:hAnsi="Calibri" w:cs="Calibri"/>
          <w:sz w:val="22"/>
          <w:szCs w:val="22"/>
        </w:rPr>
        <w:t xml:space="preserve">To ensure we follow an ordered </w:t>
      </w:r>
      <w:r w:rsidRPr="00780B3C">
        <w:rPr>
          <w:rFonts w:ascii="Calibri" w:hAnsi="Calibri" w:cs="Calibri"/>
          <w:b/>
          <w:sz w:val="22"/>
          <w:szCs w:val="22"/>
        </w:rPr>
        <w:t>procedure</w:t>
      </w:r>
      <w:r w:rsidRPr="00780B3C">
        <w:rPr>
          <w:rFonts w:ascii="Calibri" w:hAnsi="Calibri" w:cs="Calibri"/>
          <w:sz w:val="22"/>
          <w:szCs w:val="22"/>
        </w:rPr>
        <w:t xml:space="preserve"> with this correspondence, I kindly request that you:</w:t>
      </w:r>
    </w:p>
    <w:p w14:paraId="2F6A3426" w14:textId="77777777" w:rsidR="002A720E" w:rsidRPr="00780B3C" w:rsidRDefault="002A720E" w:rsidP="00F30904">
      <w:pPr>
        <w:pStyle w:val="Listenabsatz"/>
        <w:numPr>
          <w:ilvl w:val="0"/>
          <w:numId w:val="27"/>
        </w:numPr>
        <w:spacing w:before="0"/>
        <w:jc w:val="left"/>
        <w:rPr>
          <w:rFonts w:ascii="Calibri" w:hAnsi="Calibri" w:cs="Calibri"/>
          <w:lang w:val="en-GB"/>
        </w:rPr>
      </w:pPr>
      <w:r w:rsidRPr="00780B3C">
        <w:rPr>
          <w:rFonts w:ascii="Calibri" w:hAnsi="Calibri" w:cs="Calibri"/>
          <w:lang w:val="en-GB"/>
        </w:rPr>
        <w:t>Confirm receipt of this request by email, clearly communicating any stages and dates involved in the handling of the request.</w:t>
      </w:r>
    </w:p>
    <w:p w14:paraId="185F6874" w14:textId="77777777" w:rsidR="002A720E" w:rsidRPr="00780B3C" w:rsidRDefault="002A720E" w:rsidP="00F30904">
      <w:pPr>
        <w:pStyle w:val="Listenabsatz"/>
        <w:numPr>
          <w:ilvl w:val="0"/>
          <w:numId w:val="27"/>
        </w:numPr>
        <w:spacing w:before="0"/>
        <w:jc w:val="left"/>
        <w:rPr>
          <w:rFonts w:ascii="Calibri" w:hAnsi="Calibri" w:cs="Calibri"/>
          <w:lang w:val="en-GB"/>
        </w:rPr>
      </w:pPr>
      <w:r w:rsidRPr="00780B3C">
        <w:rPr>
          <w:rFonts w:ascii="Calibri" w:hAnsi="Calibri" w:cs="Calibri"/>
          <w:lang w:val="en-GB"/>
        </w:rPr>
        <w:t xml:space="preserve">Inform me by email once the full request has been completed. </w:t>
      </w:r>
    </w:p>
    <w:p w14:paraId="18E350EC" w14:textId="02871B9C" w:rsidR="002A720E" w:rsidRPr="00780B3C" w:rsidRDefault="002A720E" w:rsidP="002A720E">
      <w:pPr>
        <w:rPr>
          <w:rFonts w:ascii="Calibri" w:hAnsi="Calibri" w:cs="Calibri"/>
          <w:b/>
          <w:sz w:val="22"/>
          <w:szCs w:val="22"/>
        </w:rPr>
      </w:pPr>
      <w:r w:rsidRPr="00780B3C">
        <w:rPr>
          <w:rFonts w:ascii="Calibri" w:hAnsi="Calibri" w:cs="Calibri"/>
          <w:b/>
          <w:sz w:val="22"/>
          <w:szCs w:val="22"/>
        </w:rPr>
        <w:t>Identifying information</w:t>
      </w:r>
      <w:r w:rsidR="00FF0DA7" w:rsidRPr="00780B3C">
        <w:rPr>
          <w:rStyle w:val="Funotenzeichen"/>
          <w:rFonts w:cs="Calibri"/>
          <w:b/>
          <w:lang w:val="en-GB"/>
        </w:rPr>
        <w:footnoteReference w:id="8"/>
      </w:r>
    </w:p>
    <w:p w14:paraId="63A43E5B" w14:textId="77777777" w:rsidR="002A720E" w:rsidRPr="00780B3C" w:rsidRDefault="002A720E" w:rsidP="002A720E">
      <w:pPr>
        <w:rPr>
          <w:rFonts w:ascii="Calibri" w:hAnsi="Calibri" w:cs="Calibri"/>
          <w:sz w:val="22"/>
          <w:szCs w:val="22"/>
        </w:rPr>
      </w:pPr>
      <w:r w:rsidRPr="00780B3C">
        <w:rPr>
          <w:rFonts w:ascii="Calibri" w:hAnsi="Calibri" w:cs="Calibri"/>
          <w:sz w:val="22"/>
          <w:szCs w:val="22"/>
        </w:rPr>
        <w:t>To help identify me, I have attached the following personal information:</w:t>
      </w:r>
    </w:p>
    <w:p w14:paraId="2EF913FC" w14:textId="77777777" w:rsidR="002A720E" w:rsidRPr="00780B3C" w:rsidRDefault="002A720E" w:rsidP="00F30904">
      <w:pPr>
        <w:pStyle w:val="Listenabsatz"/>
        <w:numPr>
          <w:ilvl w:val="0"/>
          <w:numId w:val="26"/>
        </w:numPr>
        <w:spacing w:before="0"/>
        <w:jc w:val="left"/>
        <w:rPr>
          <w:rFonts w:ascii="Calibri" w:hAnsi="Calibri" w:cs="Calibri"/>
          <w:lang w:val="en-GB"/>
        </w:rPr>
      </w:pPr>
      <w:r w:rsidRPr="00780B3C">
        <w:rPr>
          <w:rFonts w:ascii="Calibri" w:hAnsi="Calibri" w:cs="Calibri"/>
          <w:lang w:val="en-GB"/>
        </w:rPr>
        <w:t>First and last name:</w:t>
      </w:r>
    </w:p>
    <w:p w14:paraId="248065BE" w14:textId="77777777" w:rsidR="002A720E" w:rsidRPr="00780B3C" w:rsidRDefault="002A720E" w:rsidP="00F30904">
      <w:pPr>
        <w:pStyle w:val="Listenabsatz"/>
        <w:numPr>
          <w:ilvl w:val="0"/>
          <w:numId w:val="26"/>
        </w:numPr>
        <w:spacing w:before="0"/>
        <w:jc w:val="left"/>
        <w:rPr>
          <w:rFonts w:ascii="Calibri" w:hAnsi="Calibri" w:cs="Calibri"/>
          <w:lang w:val="en-GB"/>
        </w:rPr>
      </w:pPr>
      <w:r w:rsidRPr="00780B3C">
        <w:rPr>
          <w:rFonts w:ascii="Calibri" w:hAnsi="Calibri" w:cs="Calibri"/>
          <w:lang w:val="en-GB"/>
        </w:rPr>
        <w:t>Email:</w:t>
      </w:r>
    </w:p>
    <w:p w14:paraId="6CCBF087" w14:textId="77777777" w:rsidR="002A720E" w:rsidRPr="00780B3C" w:rsidRDefault="002A720E" w:rsidP="00F30904">
      <w:pPr>
        <w:pStyle w:val="Listenabsatz"/>
        <w:numPr>
          <w:ilvl w:val="0"/>
          <w:numId w:val="26"/>
        </w:numPr>
        <w:spacing w:before="0"/>
        <w:jc w:val="left"/>
        <w:rPr>
          <w:rFonts w:ascii="Calibri" w:hAnsi="Calibri" w:cs="Calibri"/>
          <w:lang w:val="en-GB"/>
        </w:rPr>
      </w:pPr>
      <w:r w:rsidRPr="00780B3C">
        <w:rPr>
          <w:rFonts w:ascii="Calibri" w:hAnsi="Calibri" w:cs="Calibri"/>
          <w:lang w:val="en-GB"/>
        </w:rPr>
        <w:t xml:space="preserve">Address (street, number): </w:t>
      </w:r>
    </w:p>
    <w:p w14:paraId="66D76852" w14:textId="77777777" w:rsidR="002A720E" w:rsidRPr="00780B3C" w:rsidRDefault="002A720E" w:rsidP="00F30904">
      <w:pPr>
        <w:pStyle w:val="Listenabsatz"/>
        <w:numPr>
          <w:ilvl w:val="0"/>
          <w:numId w:val="26"/>
        </w:numPr>
        <w:spacing w:before="0"/>
        <w:jc w:val="left"/>
        <w:rPr>
          <w:rFonts w:ascii="Calibri" w:hAnsi="Calibri" w:cs="Calibri"/>
          <w:lang w:val="en-GB"/>
        </w:rPr>
      </w:pPr>
      <w:r w:rsidRPr="00780B3C">
        <w:rPr>
          <w:rFonts w:ascii="Calibri" w:hAnsi="Calibri" w:cs="Calibri"/>
          <w:lang w:val="en-GB"/>
        </w:rPr>
        <w:t xml:space="preserve">Postal Code: </w:t>
      </w:r>
    </w:p>
    <w:p w14:paraId="70CA069A" w14:textId="77777777" w:rsidR="002A720E" w:rsidRPr="00780B3C" w:rsidRDefault="002A720E" w:rsidP="00F30904">
      <w:pPr>
        <w:pStyle w:val="Listenabsatz"/>
        <w:numPr>
          <w:ilvl w:val="0"/>
          <w:numId w:val="26"/>
        </w:numPr>
        <w:spacing w:before="0"/>
        <w:jc w:val="left"/>
        <w:rPr>
          <w:rFonts w:ascii="Calibri" w:hAnsi="Calibri" w:cs="Calibri"/>
          <w:lang w:val="en-GB"/>
        </w:rPr>
      </w:pPr>
      <w:r w:rsidRPr="00780B3C">
        <w:rPr>
          <w:rFonts w:ascii="Calibri" w:hAnsi="Calibri" w:cs="Calibri"/>
          <w:lang w:val="en-GB"/>
        </w:rPr>
        <w:t xml:space="preserve">City: </w:t>
      </w:r>
    </w:p>
    <w:p w14:paraId="116C229B" w14:textId="77777777" w:rsidR="002A720E" w:rsidRPr="00780B3C" w:rsidRDefault="002A720E" w:rsidP="00F30904">
      <w:pPr>
        <w:pStyle w:val="Listenabsatz"/>
        <w:numPr>
          <w:ilvl w:val="0"/>
          <w:numId w:val="26"/>
        </w:numPr>
        <w:spacing w:before="0"/>
        <w:jc w:val="left"/>
        <w:rPr>
          <w:rFonts w:ascii="Calibri" w:hAnsi="Calibri" w:cs="Calibri"/>
          <w:lang w:val="en-GB"/>
        </w:rPr>
      </w:pPr>
      <w:r w:rsidRPr="00780B3C">
        <w:rPr>
          <w:rFonts w:ascii="Calibri" w:hAnsi="Calibri" w:cs="Calibri"/>
          <w:lang w:val="en-GB"/>
        </w:rPr>
        <w:t xml:space="preserve">Country: </w:t>
      </w:r>
    </w:p>
    <w:p w14:paraId="7C785412" w14:textId="77777777" w:rsidR="002A720E" w:rsidRPr="00780B3C" w:rsidRDefault="002A720E" w:rsidP="002A720E">
      <w:pPr>
        <w:rPr>
          <w:rFonts w:ascii="Calibri" w:hAnsi="Calibri" w:cs="Calibri"/>
          <w:sz w:val="22"/>
          <w:szCs w:val="22"/>
        </w:rPr>
      </w:pPr>
      <w:r w:rsidRPr="00780B3C">
        <w:rPr>
          <w:rFonts w:ascii="Calibri" w:hAnsi="Calibri" w:cs="Calibri"/>
          <w:sz w:val="22"/>
          <w:szCs w:val="22"/>
        </w:rPr>
        <w:t>Sincerely,</w:t>
      </w:r>
    </w:p>
    <w:p w14:paraId="2F3E267C" w14:textId="77777777" w:rsidR="002A720E" w:rsidRPr="00780B3C" w:rsidRDefault="002A720E" w:rsidP="002A720E">
      <w:pPr>
        <w:rPr>
          <w:rFonts w:ascii="Calibri" w:hAnsi="Calibri" w:cs="Calibri"/>
          <w:sz w:val="22"/>
          <w:szCs w:val="22"/>
        </w:rPr>
      </w:pPr>
      <w:r w:rsidRPr="00780B3C">
        <w:rPr>
          <w:rFonts w:ascii="Calibri" w:hAnsi="Calibri" w:cs="Calibri"/>
          <w:sz w:val="22"/>
          <w:szCs w:val="22"/>
        </w:rPr>
        <w:t>Name</w:t>
      </w:r>
    </w:p>
    <w:p w14:paraId="36E8FC09" w14:textId="77777777" w:rsidR="002A720E" w:rsidRPr="00780B3C" w:rsidRDefault="002A720E">
      <w:pPr>
        <w:spacing w:before="0" w:after="0" w:line="240" w:lineRule="auto"/>
        <w:jc w:val="left"/>
        <w:rPr>
          <w:rFonts w:ascii="Century Gothic" w:eastAsia="Times New Roman" w:hAnsi="Century Gothic"/>
          <w:b/>
          <w:bCs/>
          <w:color w:val="005091"/>
          <w:lang w:eastAsia="nl-NL"/>
        </w:rPr>
      </w:pPr>
      <w:r w:rsidRPr="00780B3C">
        <w:br w:type="page"/>
      </w:r>
    </w:p>
    <w:p w14:paraId="5F6E4356" w14:textId="636F10EB" w:rsidR="002A720E" w:rsidRPr="00780B3C" w:rsidRDefault="002A720E" w:rsidP="00812045">
      <w:pPr>
        <w:pStyle w:val="berschrift2"/>
        <w:numPr>
          <w:ilvl w:val="0"/>
          <w:numId w:val="0"/>
        </w:numPr>
      </w:pPr>
      <w:bookmarkStart w:id="70" w:name="_Toc189834614"/>
      <w:r w:rsidRPr="00780B3C">
        <w:lastRenderedPageBreak/>
        <w:t>Combined Request (SAR &amp; DPR)</w:t>
      </w:r>
      <w:bookmarkEnd w:id="70"/>
    </w:p>
    <w:p w14:paraId="555A974A" w14:textId="77777777" w:rsidR="00FF0DA7" w:rsidRPr="00780B3C" w:rsidRDefault="00FF0DA7" w:rsidP="00FF0DA7">
      <w:pPr>
        <w:rPr>
          <w:rFonts w:asciiTheme="minorHAnsi" w:hAnsiTheme="minorHAnsi" w:cstheme="minorHAnsi"/>
          <w:sz w:val="22"/>
          <w:szCs w:val="22"/>
        </w:rPr>
      </w:pPr>
      <w:r w:rsidRPr="00780B3C">
        <w:rPr>
          <w:rFonts w:asciiTheme="minorHAnsi" w:hAnsiTheme="minorHAnsi" w:cstheme="minorHAnsi"/>
          <w:sz w:val="22"/>
          <w:szCs w:val="22"/>
        </w:rPr>
        <w:t>Dear [name of the platform/company] Data Protection Officer,</w:t>
      </w:r>
    </w:p>
    <w:p w14:paraId="2247AF03" w14:textId="41EB29AC" w:rsidR="00FF0DA7" w:rsidRPr="00780B3C" w:rsidRDefault="00FF0DA7" w:rsidP="001A0FD9">
      <w:pPr>
        <w:rPr>
          <w:rFonts w:asciiTheme="minorHAnsi" w:hAnsiTheme="minorHAnsi" w:cstheme="minorHAnsi"/>
          <w:sz w:val="22"/>
          <w:szCs w:val="22"/>
        </w:rPr>
      </w:pPr>
      <w:r w:rsidRPr="00780B3C">
        <w:rPr>
          <w:rFonts w:asciiTheme="minorHAnsi" w:hAnsiTheme="minorHAnsi" w:cstheme="minorHAnsi"/>
          <w:sz w:val="22"/>
          <w:szCs w:val="22"/>
        </w:rPr>
        <w:t>I work as a [courier/driver/other position] at [name of the platform/company].</w:t>
      </w:r>
      <w:r w:rsidRPr="00780B3C">
        <w:rPr>
          <w:rStyle w:val="Funotenzeichen"/>
          <w:rFonts w:asciiTheme="minorHAnsi" w:hAnsiTheme="minorHAnsi" w:cstheme="minorHAnsi"/>
          <w:sz w:val="22"/>
          <w:szCs w:val="22"/>
          <w:vertAlign w:val="superscript"/>
          <w:lang w:val="en-GB"/>
        </w:rPr>
        <w:footnoteReference w:id="9"/>
      </w:r>
    </w:p>
    <w:p w14:paraId="7062202E" w14:textId="721BD5BE" w:rsidR="00D70F4A" w:rsidRPr="00780B3C" w:rsidRDefault="001A0FD9" w:rsidP="001A0FD9">
      <w:pPr>
        <w:rPr>
          <w:rFonts w:asciiTheme="minorHAnsi" w:hAnsiTheme="minorHAnsi" w:cstheme="minorHAnsi"/>
          <w:sz w:val="22"/>
          <w:szCs w:val="22"/>
        </w:rPr>
      </w:pPr>
      <w:r w:rsidRPr="00780B3C">
        <w:rPr>
          <w:rFonts w:asciiTheme="minorHAnsi" w:hAnsiTheme="minorHAnsi" w:cstheme="minorHAnsi"/>
          <w:sz w:val="22"/>
          <w:szCs w:val="22"/>
        </w:rPr>
        <w:t>I hereby issue a transparency request under the General Data Protection Regulation</w:t>
      </w:r>
      <w:r w:rsidR="00D70F4A" w:rsidRPr="00780B3C">
        <w:rPr>
          <w:rFonts w:asciiTheme="minorHAnsi" w:hAnsiTheme="minorHAnsi" w:cstheme="minorHAnsi"/>
          <w:sz w:val="22"/>
          <w:szCs w:val="22"/>
        </w:rPr>
        <w:t xml:space="preserve"> (GDPR)</w:t>
      </w:r>
      <w:r w:rsidRPr="00780B3C">
        <w:rPr>
          <w:rFonts w:asciiTheme="minorHAnsi" w:hAnsiTheme="minorHAnsi" w:cstheme="minorHAnsi"/>
          <w:sz w:val="22"/>
          <w:szCs w:val="22"/>
        </w:rPr>
        <w:t>, including a subject access request, a portability request, and other specific provisions</w:t>
      </w:r>
      <w:r w:rsidR="00FF0DA7" w:rsidRPr="00780B3C">
        <w:rPr>
          <w:rFonts w:asciiTheme="minorHAnsi" w:hAnsiTheme="minorHAnsi" w:cstheme="minorHAnsi"/>
          <w:sz w:val="22"/>
          <w:szCs w:val="22"/>
        </w:rPr>
        <w:t xml:space="preserve"> to receive information on the points enumerated below.</w:t>
      </w:r>
    </w:p>
    <w:p w14:paraId="11A8ED5D" w14:textId="77777777" w:rsidR="00D70F4A" w:rsidRPr="00780B3C" w:rsidRDefault="00D70F4A" w:rsidP="00780B3C">
      <w:pPr>
        <w:pStyle w:val="Listenabsatz"/>
        <w:numPr>
          <w:ilvl w:val="0"/>
          <w:numId w:val="39"/>
        </w:numPr>
        <w:spacing w:before="240" w:after="0"/>
        <w:ind w:left="357" w:hanging="357"/>
        <w:rPr>
          <w:rFonts w:ascii="Calibri" w:hAnsi="Calibri" w:cs="Calibri"/>
          <w:b/>
          <w:lang w:val="en-GB"/>
        </w:rPr>
      </w:pPr>
      <w:r w:rsidRPr="00780B3C">
        <w:rPr>
          <w:rFonts w:ascii="Calibri" w:hAnsi="Calibri" w:cs="Calibri"/>
          <w:b/>
          <w:lang w:val="en-GB"/>
        </w:rPr>
        <w:t>Data portability request</w:t>
      </w:r>
    </w:p>
    <w:p w14:paraId="60BB580F" w14:textId="3ABA21A1" w:rsidR="00D70F4A" w:rsidRPr="00780B3C" w:rsidRDefault="00D70F4A" w:rsidP="00780B3C">
      <w:pPr>
        <w:spacing w:before="0"/>
        <w:rPr>
          <w:rFonts w:ascii="Calibri" w:hAnsi="Calibri" w:cs="Calibri"/>
          <w:sz w:val="22"/>
          <w:szCs w:val="22"/>
        </w:rPr>
      </w:pPr>
      <w:r w:rsidRPr="00780B3C">
        <w:rPr>
          <w:rFonts w:asciiTheme="minorHAnsi" w:hAnsiTheme="minorHAnsi" w:cstheme="minorHAnsi"/>
          <w:sz w:val="22"/>
          <w:szCs w:val="22"/>
        </w:rPr>
        <w:t>Please</w:t>
      </w:r>
      <w:r w:rsidRPr="00780B3C">
        <w:rPr>
          <w:rFonts w:ascii="Calibri" w:hAnsi="Calibri" w:cs="Calibri"/>
          <w:sz w:val="22"/>
          <w:szCs w:val="22"/>
        </w:rPr>
        <w:t xml:space="preserve"> send me a </w:t>
      </w:r>
      <w:r w:rsidRPr="00780B3C">
        <w:rPr>
          <w:rFonts w:ascii="Calibri" w:hAnsi="Calibri" w:cs="Calibri"/>
          <w:b/>
          <w:sz w:val="22"/>
          <w:szCs w:val="22"/>
        </w:rPr>
        <w:t>copy</w:t>
      </w:r>
      <w:r w:rsidRPr="00780B3C">
        <w:rPr>
          <w:rFonts w:ascii="Calibri" w:hAnsi="Calibri" w:cs="Calibri"/>
          <w:sz w:val="22"/>
          <w:szCs w:val="22"/>
        </w:rPr>
        <w:t xml:space="preserve"> </w:t>
      </w:r>
      <w:r w:rsidRPr="00780B3C">
        <w:rPr>
          <w:rFonts w:ascii="Calibri" w:hAnsi="Calibri" w:cs="Calibri"/>
          <w:b/>
          <w:sz w:val="22"/>
          <w:szCs w:val="22"/>
        </w:rPr>
        <w:t>of all data falling within the right to data portability</w:t>
      </w:r>
      <w:r w:rsidRPr="00780B3C">
        <w:rPr>
          <w:rFonts w:ascii="Calibri" w:hAnsi="Calibri" w:cs="Calibri"/>
          <w:sz w:val="22"/>
          <w:szCs w:val="22"/>
        </w:rPr>
        <w:t xml:space="preserve"> (Art. 20 GDPR) </w:t>
      </w:r>
    </w:p>
    <w:p w14:paraId="0E2E32B6" w14:textId="77777777" w:rsidR="00D70F4A" w:rsidRPr="00780B3C" w:rsidRDefault="00D70F4A" w:rsidP="00D70F4A">
      <w:pPr>
        <w:numPr>
          <w:ilvl w:val="0"/>
          <w:numId w:val="25"/>
        </w:numPr>
        <w:spacing w:before="0" w:line="240" w:lineRule="auto"/>
        <w:ind w:left="482" w:hanging="482"/>
        <w:jc w:val="left"/>
        <w:rPr>
          <w:rFonts w:ascii="Calibri" w:hAnsi="Calibri" w:cs="Calibri"/>
          <w:sz w:val="22"/>
          <w:szCs w:val="22"/>
        </w:rPr>
      </w:pPr>
      <w:r w:rsidRPr="00780B3C">
        <w:rPr>
          <w:rFonts w:ascii="Calibri" w:hAnsi="Calibri" w:cs="Calibri"/>
          <w:sz w:val="22"/>
          <w:szCs w:val="22"/>
        </w:rPr>
        <w:t>in a commonly used, structured,</w:t>
      </w:r>
      <w:r w:rsidRPr="00780B3C">
        <w:rPr>
          <w:rFonts w:ascii="Calibri" w:hAnsi="Calibri" w:cs="Calibri"/>
          <w:b/>
          <w:sz w:val="22"/>
          <w:szCs w:val="22"/>
        </w:rPr>
        <w:t xml:space="preserve"> machine-readable format</w:t>
      </w:r>
      <w:r w:rsidRPr="00780B3C">
        <w:rPr>
          <w:rFonts w:ascii="Calibri" w:hAnsi="Calibri" w:cs="Calibri"/>
          <w:sz w:val="22"/>
          <w:szCs w:val="22"/>
        </w:rPr>
        <w:t xml:space="preserve">, such as a CSV file. </w:t>
      </w:r>
    </w:p>
    <w:p w14:paraId="32FBB53F" w14:textId="10F644A2" w:rsidR="00D70F4A" w:rsidRPr="00780B3C" w:rsidRDefault="00D70F4A" w:rsidP="00D70F4A">
      <w:pPr>
        <w:numPr>
          <w:ilvl w:val="0"/>
          <w:numId w:val="25"/>
        </w:numPr>
        <w:spacing w:before="0" w:line="240" w:lineRule="auto"/>
        <w:ind w:left="482" w:hanging="482"/>
        <w:jc w:val="left"/>
        <w:rPr>
          <w:rFonts w:ascii="Calibri" w:hAnsi="Calibri" w:cs="Calibri"/>
          <w:sz w:val="22"/>
          <w:szCs w:val="22"/>
        </w:rPr>
      </w:pPr>
      <w:r w:rsidRPr="00780B3C">
        <w:rPr>
          <w:rFonts w:ascii="Calibri" w:hAnsi="Calibri" w:cs="Calibri"/>
          <w:sz w:val="22"/>
          <w:szCs w:val="22"/>
        </w:rPr>
        <w:t xml:space="preserve">accompanied by an </w:t>
      </w:r>
      <w:r w:rsidRPr="00780B3C">
        <w:rPr>
          <w:rFonts w:ascii="Calibri" w:hAnsi="Calibri" w:cs="Calibri"/>
          <w:b/>
          <w:sz w:val="22"/>
          <w:szCs w:val="22"/>
        </w:rPr>
        <w:t>intelligible description of all variables.</w:t>
      </w:r>
    </w:p>
    <w:p w14:paraId="76A8A48F" w14:textId="77777777" w:rsidR="00D70F4A" w:rsidRPr="00780B3C" w:rsidRDefault="00D70F4A" w:rsidP="00780B3C">
      <w:pPr>
        <w:pStyle w:val="Listenabsatz"/>
        <w:numPr>
          <w:ilvl w:val="0"/>
          <w:numId w:val="39"/>
        </w:numPr>
        <w:spacing w:before="240" w:after="0"/>
        <w:ind w:left="357" w:hanging="357"/>
        <w:rPr>
          <w:rFonts w:ascii="Calibri" w:hAnsi="Calibri" w:cs="Calibri"/>
          <w:b/>
          <w:lang w:val="en-GB"/>
        </w:rPr>
      </w:pPr>
      <w:r w:rsidRPr="00780B3C">
        <w:rPr>
          <w:rFonts w:ascii="Calibri" w:hAnsi="Calibri" w:cs="Calibri"/>
          <w:b/>
          <w:lang w:val="en-GB"/>
        </w:rPr>
        <w:t>Data access request</w:t>
      </w:r>
    </w:p>
    <w:p w14:paraId="460279BB" w14:textId="32A2E549" w:rsidR="00D70F4A" w:rsidRPr="00780B3C" w:rsidRDefault="00D70F4A" w:rsidP="00780B3C">
      <w:pPr>
        <w:rPr>
          <w:rFonts w:ascii="Calibri" w:hAnsi="Calibri" w:cs="Calibri"/>
          <w:b/>
          <w:sz w:val="22"/>
          <w:szCs w:val="22"/>
        </w:rPr>
      </w:pPr>
      <w:r w:rsidRPr="00780B3C">
        <w:rPr>
          <w:rFonts w:ascii="Calibri" w:hAnsi="Calibri" w:cs="Calibri"/>
          <w:sz w:val="22"/>
          <w:szCs w:val="22"/>
        </w:rPr>
        <w:t xml:space="preserve">For all personal data held and/or undergoing processing by your company </w:t>
      </w:r>
      <w:r w:rsidRPr="00780B3C">
        <w:rPr>
          <w:rFonts w:ascii="Calibri" w:hAnsi="Calibri" w:cs="Calibri"/>
          <w:sz w:val="22"/>
          <w:szCs w:val="22"/>
          <w:u w:val="single"/>
        </w:rPr>
        <w:t>not</w:t>
      </w:r>
      <w:r w:rsidRPr="00780B3C">
        <w:rPr>
          <w:rFonts w:ascii="Calibri" w:hAnsi="Calibri" w:cs="Calibri"/>
          <w:sz w:val="22"/>
          <w:szCs w:val="22"/>
        </w:rPr>
        <w:t xml:space="preserve"> falling within the right to data portability, </w:t>
      </w:r>
      <w:r w:rsidRPr="00780B3C">
        <w:rPr>
          <w:rFonts w:ascii="Calibri" w:hAnsi="Calibri" w:cs="Calibri"/>
          <w:b/>
          <w:sz w:val="22"/>
          <w:szCs w:val="22"/>
        </w:rPr>
        <w:t>I request</w:t>
      </w:r>
      <w:r w:rsidRPr="00780B3C">
        <w:rPr>
          <w:rFonts w:ascii="Calibri" w:hAnsi="Calibri" w:cs="Calibri"/>
          <w:sz w:val="22"/>
          <w:szCs w:val="22"/>
        </w:rPr>
        <w:t xml:space="preserve">, under the </w:t>
      </w:r>
      <w:r w:rsidRPr="00780B3C">
        <w:rPr>
          <w:rFonts w:ascii="Calibri" w:hAnsi="Calibri" w:cs="Calibri"/>
          <w:b/>
          <w:sz w:val="22"/>
          <w:szCs w:val="22"/>
        </w:rPr>
        <w:t xml:space="preserve">Right to Access </w:t>
      </w:r>
      <w:r w:rsidRPr="00780B3C">
        <w:rPr>
          <w:rFonts w:ascii="Calibri" w:hAnsi="Calibri" w:cs="Calibri"/>
          <w:sz w:val="22"/>
          <w:szCs w:val="22"/>
        </w:rPr>
        <w:t xml:space="preserve">(Art. 15 (3) GDPR) a </w:t>
      </w:r>
      <w:r w:rsidRPr="00780B3C">
        <w:rPr>
          <w:rFonts w:ascii="Calibri" w:hAnsi="Calibri" w:cs="Calibri"/>
          <w:b/>
          <w:sz w:val="22"/>
          <w:szCs w:val="22"/>
        </w:rPr>
        <w:t xml:space="preserve">copy </w:t>
      </w:r>
      <w:r w:rsidRPr="00780B3C">
        <w:rPr>
          <w:rFonts w:ascii="Calibri" w:hAnsi="Calibri" w:cs="Calibri"/>
          <w:sz w:val="22"/>
          <w:szCs w:val="22"/>
        </w:rPr>
        <w:t>to be sent to me in electronic format.</w:t>
      </w:r>
    </w:p>
    <w:p w14:paraId="5122B332" w14:textId="77777777" w:rsidR="00780B3C" w:rsidRPr="00780B3C" w:rsidRDefault="00780B3C" w:rsidP="00780B3C">
      <w:pPr>
        <w:ind w:left="426"/>
        <w:rPr>
          <w:rFonts w:ascii="Calibri" w:hAnsi="Calibri" w:cs="Calibri"/>
          <w:sz w:val="22"/>
          <w:szCs w:val="22"/>
        </w:rPr>
      </w:pPr>
      <w:commentRangeStart w:id="71"/>
      <w:r w:rsidRPr="00780B3C">
        <w:rPr>
          <w:rFonts w:asciiTheme="minorHAnsi" w:hAnsiTheme="minorHAnsi" w:cstheme="minorHAnsi"/>
          <w:sz w:val="22"/>
          <w:szCs w:val="22"/>
        </w:rPr>
        <w:t>[</w:t>
      </w:r>
      <w:r w:rsidRPr="00780B3C">
        <w:rPr>
          <w:rFonts w:asciiTheme="minorHAnsi" w:hAnsiTheme="minorHAnsi" w:cstheme="minorHAnsi"/>
          <w:i/>
          <w:sz w:val="22"/>
          <w:szCs w:val="22"/>
        </w:rPr>
        <w:t>Optional</w:t>
      </w:r>
      <w:r w:rsidRPr="00780B3C">
        <w:rPr>
          <w:rFonts w:asciiTheme="minorHAnsi" w:hAnsiTheme="minorHAnsi" w:cstheme="minorHAnsi"/>
          <w:sz w:val="22"/>
          <w:szCs w:val="22"/>
        </w:rPr>
        <w:t>: List here information on data you know the platform to collects.]</w:t>
      </w:r>
      <w:commentRangeEnd w:id="71"/>
      <w:r w:rsidR="00765131">
        <w:rPr>
          <w:rStyle w:val="Kommentarzeichen"/>
          <w:lang w:val="de-DE"/>
        </w:rPr>
        <w:commentReference w:id="71"/>
      </w:r>
    </w:p>
    <w:p w14:paraId="3B415D94" w14:textId="77777777" w:rsidR="00780B3C" w:rsidRPr="00780B3C" w:rsidRDefault="00780B3C" w:rsidP="00780B3C">
      <w:pPr>
        <w:pStyle w:val="Textkrper"/>
        <w:ind w:left="426"/>
        <w:rPr>
          <w:lang w:val="en-GB"/>
        </w:rPr>
      </w:pPr>
      <w:r w:rsidRPr="00780B3C">
        <w:rPr>
          <w:lang w:val="en-GB"/>
        </w:rPr>
        <w:t>[</w:t>
      </w:r>
      <w:r w:rsidRPr="00780B3C">
        <w:rPr>
          <w:i/>
          <w:lang w:val="en-GB"/>
        </w:rPr>
        <w:t>Optional</w:t>
      </w:r>
      <w:r w:rsidRPr="00780B3C">
        <w:rPr>
          <w:lang w:val="en-GB"/>
        </w:rPr>
        <w:t xml:space="preserve">: Specify what you mean by personal data. For example, </w:t>
      </w:r>
    </w:p>
    <w:p w14:paraId="55AFDD7E" w14:textId="77777777" w:rsidR="00780B3C" w:rsidRPr="00780B3C" w:rsidRDefault="00780B3C" w:rsidP="00780B3C">
      <w:pPr>
        <w:pStyle w:val="Textkrper"/>
        <w:ind w:left="426"/>
        <w:rPr>
          <w:rFonts w:ascii="Calibri" w:hAnsi="Calibri" w:cs="Calibri"/>
          <w:lang w:val="en-GB"/>
        </w:rPr>
      </w:pPr>
      <w:r w:rsidRPr="00780B3C">
        <w:rPr>
          <w:lang w:val="en-GB"/>
        </w:rPr>
        <w:t>“</w:t>
      </w:r>
      <w:r w:rsidRPr="00780B3C">
        <w:rPr>
          <w:rFonts w:ascii="Calibri" w:hAnsi="Calibri" w:cs="Calibri"/>
          <w:lang w:val="en-GB"/>
        </w:rPr>
        <w:t xml:space="preserve">The concept of personal data must be </w:t>
      </w:r>
      <w:commentRangeStart w:id="72"/>
      <w:r w:rsidRPr="00780B3C">
        <w:rPr>
          <w:rFonts w:ascii="Calibri" w:hAnsi="Calibri" w:cs="Calibri"/>
          <w:lang w:val="en-GB"/>
        </w:rPr>
        <w:t>interpreted broadly</w:t>
      </w:r>
      <w:commentRangeEnd w:id="72"/>
      <w:r w:rsidR="00765131">
        <w:rPr>
          <w:rStyle w:val="Kommentarzeichen"/>
          <w:rFonts w:ascii="Arial" w:eastAsiaTheme="minorEastAsia" w:hAnsi="Arial"/>
          <w:kern w:val="0"/>
          <w:lang w:val="de-DE"/>
          <w14:ligatures w14:val="none"/>
        </w:rPr>
        <w:commentReference w:id="72"/>
      </w:r>
      <w:r w:rsidRPr="00780B3C">
        <w:rPr>
          <w:rFonts w:ascii="Calibri" w:hAnsi="Calibri" w:cs="Calibri"/>
          <w:lang w:val="en-GB"/>
        </w:rPr>
        <w:t>, in line with, among others, the WP29's Opinions, EDPB's guidelines, the jurisprudence of the Court of Justice of the European Union. This includes any data derived about me, such as opinions, inferences, settings and preferences.</w:t>
      </w:r>
    </w:p>
    <w:p w14:paraId="56D105BC" w14:textId="77777777" w:rsidR="00780B3C" w:rsidRPr="00780B3C" w:rsidRDefault="00780B3C" w:rsidP="00780B3C">
      <w:pPr>
        <w:pStyle w:val="Textkrper"/>
        <w:ind w:left="426"/>
        <w:rPr>
          <w:rFonts w:ascii="Calibri" w:hAnsi="Calibri" w:cs="Calibri"/>
          <w:lang w:val="en-GB"/>
        </w:rPr>
      </w:pPr>
      <w:r w:rsidRPr="00780B3C">
        <w:rPr>
          <w:rFonts w:ascii="Calibri" w:hAnsi="Calibri" w:cs="Calibri"/>
          <w:lang w:val="en-GB"/>
        </w:rPr>
        <w:t>My request for access, copy and additional information therefore encompasses the concept of</w:t>
      </w:r>
    </w:p>
    <w:p w14:paraId="2BD5EAC5" w14:textId="77777777" w:rsidR="00780B3C" w:rsidRPr="00780B3C" w:rsidRDefault="00780B3C" w:rsidP="00780B3C">
      <w:pPr>
        <w:pStyle w:val="default"/>
        <w:numPr>
          <w:ilvl w:val="0"/>
          <w:numId w:val="29"/>
        </w:numPr>
        <w:jc w:val="both"/>
        <w:rPr>
          <w:rFonts w:ascii="Calibri" w:hAnsi="Calibri" w:cs="Calibri"/>
          <w:color w:val="auto"/>
          <w:sz w:val="22"/>
          <w:szCs w:val="22"/>
          <w:lang w:val="en-GB"/>
        </w:rPr>
      </w:pPr>
      <w:r w:rsidRPr="00780B3C">
        <w:rPr>
          <w:rFonts w:ascii="Calibri" w:hAnsi="Calibri" w:cs="Calibri"/>
          <w:color w:val="auto"/>
          <w:sz w:val="22"/>
          <w:szCs w:val="22"/>
          <w:lang w:val="en-GB"/>
        </w:rPr>
        <w:t xml:space="preserve"> </w:t>
      </w:r>
      <w:r w:rsidRPr="00780B3C">
        <w:rPr>
          <w:rFonts w:ascii="Calibri" w:hAnsi="Calibri" w:cs="Calibri"/>
          <w:b/>
          <w:color w:val="auto"/>
          <w:sz w:val="22"/>
          <w:szCs w:val="22"/>
          <w:lang w:val="en-GB"/>
        </w:rPr>
        <w:t>personal data in the broadest sense</w:t>
      </w:r>
      <w:r w:rsidRPr="00780B3C">
        <w:rPr>
          <w:rFonts w:ascii="Calibri" w:hAnsi="Calibri" w:cs="Calibri"/>
          <w:color w:val="auto"/>
          <w:sz w:val="22"/>
          <w:szCs w:val="22"/>
          <w:lang w:val="en-GB"/>
        </w:rPr>
        <w:t xml:space="preserve">, including but not limited to notes, comments, reviews, ratings, and all data relating to my person or personal data, including but not limited to observed data or raw data provided by me by virtue of the use of the service or the device (such as for instance but not limited to data processed by connected objects, transaction history, activity logs such as access logs, history of website usage, search activities, location data and data derived or inferred therefrom, clicking activity, unique aspects of a person’s behaviour such as handwriting, keystrokes, particular way driving, riding, walking or speaking), </w:t>
      </w:r>
    </w:p>
    <w:p w14:paraId="489C4981" w14:textId="77777777" w:rsidR="00780B3C" w:rsidRPr="00780B3C" w:rsidRDefault="00780B3C" w:rsidP="00780B3C">
      <w:pPr>
        <w:pStyle w:val="default"/>
        <w:numPr>
          <w:ilvl w:val="0"/>
          <w:numId w:val="29"/>
        </w:numPr>
        <w:jc w:val="both"/>
        <w:rPr>
          <w:rFonts w:ascii="Calibri" w:hAnsi="Calibri" w:cs="Calibri"/>
          <w:color w:val="auto"/>
          <w:sz w:val="22"/>
          <w:szCs w:val="22"/>
          <w:lang w:val="en-GB"/>
        </w:rPr>
      </w:pPr>
      <w:r w:rsidRPr="00780B3C">
        <w:rPr>
          <w:rFonts w:ascii="Calibri" w:hAnsi="Calibri" w:cs="Calibri"/>
          <w:b/>
          <w:color w:val="auto"/>
          <w:sz w:val="22"/>
          <w:szCs w:val="22"/>
          <w:lang w:val="en-GB"/>
        </w:rPr>
        <w:t>data derived from other data</w:t>
      </w:r>
      <w:r w:rsidRPr="00780B3C">
        <w:rPr>
          <w:rFonts w:ascii="Calibri" w:hAnsi="Calibri" w:cs="Calibri"/>
          <w:color w:val="auto"/>
          <w:sz w:val="22"/>
          <w:szCs w:val="22"/>
          <w:lang w:val="en-GB"/>
        </w:rPr>
        <w:t xml:space="preserve">, rather than directly provided by me (for instance but not limited to ratings, classifications based on common attributes, etc.), </w:t>
      </w:r>
    </w:p>
    <w:p w14:paraId="2EBCADB6" w14:textId="77777777" w:rsidR="00780B3C" w:rsidRPr="00780B3C" w:rsidRDefault="00780B3C" w:rsidP="00780B3C">
      <w:pPr>
        <w:pStyle w:val="default"/>
        <w:numPr>
          <w:ilvl w:val="0"/>
          <w:numId w:val="29"/>
        </w:numPr>
        <w:jc w:val="both"/>
        <w:rPr>
          <w:rFonts w:ascii="Calibri" w:hAnsi="Calibri" w:cs="Calibri"/>
          <w:color w:val="auto"/>
          <w:sz w:val="22"/>
          <w:szCs w:val="22"/>
          <w:lang w:val="en-GB"/>
        </w:rPr>
      </w:pPr>
      <w:r w:rsidRPr="00780B3C">
        <w:rPr>
          <w:rFonts w:ascii="Calibri" w:hAnsi="Calibri" w:cs="Calibri"/>
          <w:b/>
          <w:color w:val="auto"/>
          <w:sz w:val="22"/>
          <w:szCs w:val="22"/>
          <w:lang w:val="en-GB"/>
        </w:rPr>
        <w:t>data inferred from other data</w:t>
      </w:r>
      <w:r w:rsidRPr="00780B3C">
        <w:rPr>
          <w:rFonts w:ascii="Calibri" w:hAnsi="Calibri" w:cs="Calibri"/>
          <w:color w:val="auto"/>
          <w:sz w:val="22"/>
          <w:szCs w:val="22"/>
          <w:lang w:val="en-GB"/>
        </w:rPr>
        <w:t>, rather than directly provided by me (for instance but not limited to assign a score, to comply with anti-money laundering rules, algorithmic results and the data derived or inferred therefrom, results of a health assessment or a personalisation or recommendation process, etc.), pseudonymised data as opposed to anonymized data, metadata, etc.</w:t>
      </w:r>
      <w:r w:rsidRPr="00780B3C">
        <w:rPr>
          <w:rFonts w:ascii="Calibri" w:hAnsi="Calibri" w:cs="Calibri"/>
          <w:lang w:val="en-GB"/>
        </w:rPr>
        <w:t>”]</w:t>
      </w:r>
    </w:p>
    <w:p w14:paraId="1760DC69" w14:textId="77777777" w:rsidR="00780B3C" w:rsidRPr="00780B3C" w:rsidRDefault="00780B3C" w:rsidP="00780B3C">
      <w:pPr>
        <w:pStyle w:val="default"/>
        <w:ind w:left="720"/>
        <w:jc w:val="both"/>
        <w:rPr>
          <w:rFonts w:ascii="Calibri" w:hAnsi="Calibri" w:cs="Calibri"/>
          <w:color w:val="auto"/>
          <w:sz w:val="22"/>
          <w:szCs w:val="22"/>
          <w:lang w:val="en-GB"/>
        </w:rPr>
      </w:pPr>
    </w:p>
    <w:p w14:paraId="79F471F2" w14:textId="77777777" w:rsidR="00780B3C" w:rsidRPr="00780B3C" w:rsidRDefault="00780B3C" w:rsidP="00780B3C">
      <w:pPr>
        <w:pStyle w:val="Textkrper"/>
        <w:ind w:left="426"/>
        <w:rPr>
          <w:lang w:val="en-GB"/>
        </w:rPr>
      </w:pPr>
      <w:r w:rsidRPr="00780B3C">
        <w:rPr>
          <w:lang w:val="en-GB"/>
        </w:rPr>
        <w:lastRenderedPageBreak/>
        <w:t>[</w:t>
      </w:r>
      <w:r w:rsidRPr="00780B3C">
        <w:rPr>
          <w:i/>
          <w:lang w:val="en-GB"/>
        </w:rPr>
        <w:t>Optional</w:t>
      </w:r>
      <w:r w:rsidRPr="00780B3C">
        <w:rPr>
          <w:lang w:val="en-GB"/>
        </w:rPr>
        <w:t>: Specify the format. For example, “</w:t>
      </w:r>
      <w:r w:rsidRPr="00780B3C">
        <w:rPr>
          <w:rFonts w:ascii="Calibri" w:hAnsi="Calibri" w:cs="Calibri"/>
          <w:lang w:val="en-GB"/>
        </w:rPr>
        <w:t>For data that is available to the controller in machine readable format, it must be provided to me in that form in accordance with the principle of fairness and provision of data protection by design.]</w:t>
      </w:r>
    </w:p>
    <w:p w14:paraId="3BD00F54" w14:textId="77777777" w:rsidR="00780B3C" w:rsidRPr="00780B3C" w:rsidRDefault="00780B3C" w:rsidP="00780B3C">
      <w:pPr>
        <w:pStyle w:val="Listenabsatz"/>
        <w:numPr>
          <w:ilvl w:val="0"/>
          <w:numId w:val="39"/>
        </w:numPr>
        <w:spacing w:before="240" w:after="0"/>
        <w:ind w:left="357" w:hanging="357"/>
        <w:rPr>
          <w:rFonts w:ascii="Calibri" w:hAnsi="Calibri" w:cs="Calibri"/>
          <w:b/>
          <w:lang w:val="en-GB"/>
        </w:rPr>
      </w:pPr>
      <w:r w:rsidRPr="00780B3C">
        <w:rPr>
          <w:rFonts w:ascii="Calibri" w:hAnsi="Calibri" w:cs="Calibri"/>
          <w:b/>
          <w:lang w:val="en-GB"/>
        </w:rPr>
        <w:t>Automated decision-making</w:t>
      </w:r>
    </w:p>
    <w:p w14:paraId="37E8CFCD" w14:textId="77777777" w:rsidR="00780B3C" w:rsidRPr="00780B3C" w:rsidRDefault="00780B3C" w:rsidP="00780B3C">
      <w:pPr>
        <w:spacing w:before="0"/>
        <w:jc w:val="left"/>
        <w:rPr>
          <w:rFonts w:ascii="Calibri" w:hAnsi="Calibri" w:cs="Calibri"/>
          <w:b/>
          <w:sz w:val="22"/>
          <w:szCs w:val="22"/>
        </w:rPr>
      </w:pPr>
      <w:r w:rsidRPr="00780B3C">
        <w:rPr>
          <w:rFonts w:ascii="Calibri" w:hAnsi="Calibri" w:cs="Calibri"/>
          <w:sz w:val="22"/>
          <w:szCs w:val="22"/>
        </w:rPr>
        <w:t xml:space="preserve">Please confirm whether you make any </w:t>
      </w:r>
      <w:r w:rsidRPr="00780B3C">
        <w:rPr>
          <w:rFonts w:ascii="Calibri" w:hAnsi="Calibri" w:cs="Calibri"/>
          <w:b/>
          <w:sz w:val="22"/>
          <w:szCs w:val="22"/>
        </w:rPr>
        <w:t>automated decisions</w:t>
      </w:r>
      <w:r w:rsidRPr="00780B3C">
        <w:rPr>
          <w:rFonts w:ascii="Calibri" w:hAnsi="Calibri" w:cs="Calibri"/>
          <w:sz w:val="22"/>
          <w:szCs w:val="22"/>
        </w:rPr>
        <w:t xml:space="preserve"> (within the meaning of Article 22, GDPR). If the answer is yes, please provide meaningful information about the logic involved, as well as the significance and the envisaged consequences of such processing. (Article 15(1)(h)).</w:t>
      </w:r>
    </w:p>
    <w:p w14:paraId="7978AD7B" w14:textId="77777777" w:rsidR="00780B3C" w:rsidRPr="00780B3C" w:rsidRDefault="00780B3C" w:rsidP="00780B3C">
      <w:pPr>
        <w:pStyle w:val="Listenabsatz"/>
        <w:numPr>
          <w:ilvl w:val="0"/>
          <w:numId w:val="39"/>
        </w:numPr>
        <w:spacing w:before="240" w:after="0"/>
        <w:ind w:left="357" w:hanging="357"/>
        <w:rPr>
          <w:rFonts w:ascii="Calibri" w:hAnsi="Calibri" w:cs="Calibri"/>
          <w:b/>
          <w:lang w:val="en-GB"/>
        </w:rPr>
      </w:pPr>
      <w:r w:rsidRPr="00780B3C">
        <w:rPr>
          <w:rFonts w:ascii="Calibri" w:hAnsi="Calibri" w:cs="Calibri"/>
          <w:b/>
          <w:lang w:val="en-GB"/>
        </w:rPr>
        <w:t>Metadata on processing</w:t>
      </w:r>
    </w:p>
    <w:p w14:paraId="25A448DD" w14:textId="77777777" w:rsidR="00780B3C" w:rsidRPr="00780B3C" w:rsidRDefault="00780B3C" w:rsidP="00780B3C">
      <w:pPr>
        <w:spacing w:before="0"/>
        <w:jc w:val="left"/>
        <w:rPr>
          <w:rFonts w:ascii="Calibri" w:hAnsi="Calibri" w:cs="Calibri"/>
          <w:sz w:val="22"/>
          <w:szCs w:val="22"/>
        </w:rPr>
      </w:pPr>
      <w:r w:rsidRPr="00780B3C">
        <w:rPr>
          <w:rFonts w:ascii="Calibri" w:hAnsi="Calibri" w:cs="Calibri"/>
          <w:sz w:val="22"/>
          <w:szCs w:val="22"/>
        </w:rPr>
        <w:t>This request also includes the metadata I am entitled to under the GDPR. Specifically, please provide information on the following:</w:t>
      </w:r>
    </w:p>
    <w:p w14:paraId="2A8BFF75" w14:textId="77777777" w:rsidR="00780B3C" w:rsidRPr="00780B3C" w:rsidRDefault="00780B3C" w:rsidP="00780B3C">
      <w:pPr>
        <w:pStyle w:val="Listenabsatz"/>
        <w:numPr>
          <w:ilvl w:val="0"/>
          <w:numId w:val="27"/>
        </w:numPr>
        <w:spacing w:before="0"/>
        <w:jc w:val="left"/>
        <w:rPr>
          <w:rFonts w:ascii="Calibri" w:hAnsi="Calibri" w:cs="Calibri"/>
          <w:lang w:val="en-GB"/>
        </w:rPr>
      </w:pPr>
      <w:r w:rsidRPr="00780B3C">
        <w:rPr>
          <w:rFonts w:ascii="Calibri" w:hAnsi="Calibri" w:cs="Calibri"/>
          <w:lang w:val="en-GB"/>
        </w:rPr>
        <w:t xml:space="preserve">The identity of </w:t>
      </w:r>
      <w:r w:rsidRPr="00780B3C">
        <w:rPr>
          <w:rFonts w:ascii="Calibri" w:hAnsi="Calibri" w:cs="Calibri"/>
          <w:b/>
          <w:lang w:val="en-GB"/>
        </w:rPr>
        <w:t>all joint controllers</w:t>
      </w:r>
      <w:r w:rsidRPr="00780B3C">
        <w:rPr>
          <w:rFonts w:ascii="Calibri" w:hAnsi="Calibri" w:cs="Calibri"/>
          <w:lang w:val="en-GB"/>
        </w:rPr>
        <w:t xml:space="preserve"> of personal data. </w:t>
      </w:r>
    </w:p>
    <w:p w14:paraId="57D3F5AF" w14:textId="77777777" w:rsidR="00780B3C" w:rsidRPr="00780B3C" w:rsidRDefault="00780B3C" w:rsidP="00780B3C">
      <w:pPr>
        <w:pStyle w:val="Listenabsatz"/>
        <w:numPr>
          <w:ilvl w:val="0"/>
          <w:numId w:val="27"/>
        </w:numPr>
        <w:spacing w:before="0"/>
        <w:jc w:val="left"/>
        <w:rPr>
          <w:rFonts w:ascii="Calibri" w:hAnsi="Calibri" w:cs="Calibri"/>
          <w:lang w:val="en-GB"/>
        </w:rPr>
      </w:pPr>
      <w:r w:rsidRPr="00780B3C">
        <w:rPr>
          <w:rFonts w:ascii="Calibri" w:hAnsi="Calibri" w:cs="Calibri"/>
          <w:lang w:val="en-GB"/>
        </w:rPr>
        <w:t xml:space="preserve">Any </w:t>
      </w:r>
      <w:r w:rsidRPr="00780B3C">
        <w:rPr>
          <w:rFonts w:ascii="Calibri" w:hAnsi="Calibri" w:cs="Calibri"/>
          <w:b/>
          <w:lang w:val="en-GB"/>
        </w:rPr>
        <w:t xml:space="preserve">third parties to whom data </w:t>
      </w:r>
      <w:proofErr w:type="gramStart"/>
      <w:r w:rsidRPr="00780B3C">
        <w:rPr>
          <w:rFonts w:ascii="Calibri" w:hAnsi="Calibri" w:cs="Calibri"/>
          <w:b/>
          <w:lang w:val="en-GB"/>
        </w:rPr>
        <w:t>has</w:t>
      </w:r>
      <w:proofErr w:type="gramEnd"/>
      <w:r w:rsidRPr="00780B3C">
        <w:rPr>
          <w:rFonts w:ascii="Calibri" w:hAnsi="Calibri" w:cs="Calibri"/>
          <w:b/>
          <w:lang w:val="en-GB"/>
        </w:rPr>
        <w:t xml:space="preserve"> been disclosed</w:t>
      </w:r>
      <w:r w:rsidRPr="00780B3C">
        <w:rPr>
          <w:rFonts w:ascii="Calibri" w:hAnsi="Calibri" w:cs="Calibri"/>
          <w:lang w:val="en-GB"/>
        </w:rPr>
        <w:t>, named with contact details in accordance with Article 15(1)(c). Please note that the European data protection regulators have stated that by default, controllers should name precise recipients and not "categories" of recipients.</w:t>
      </w:r>
    </w:p>
    <w:p w14:paraId="79850DAB" w14:textId="77777777" w:rsidR="00780B3C" w:rsidRPr="00780B3C" w:rsidRDefault="00780B3C" w:rsidP="00780B3C">
      <w:pPr>
        <w:pStyle w:val="Listenabsatz"/>
        <w:numPr>
          <w:ilvl w:val="0"/>
          <w:numId w:val="27"/>
        </w:numPr>
        <w:spacing w:before="0"/>
        <w:jc w:val="left"/>
        <w:rPr>
          <w:rFonts w:ascii="Calibri" w:hAnsi="Calibri" w:cs="Calibri"/>
          <w:lang w:val="en-GB"/>
        </w:rPr>
      </w:pPr>
      <w:r w:rsidRPr="00780B3C">
        <w:rPr>
          <w:rFonts w:ascii="Calibri" w:hAnsi="Calibri" w:cs="Calibri"/>
          <w:lang w:val="en-GB"/>
        </w:rPr>
        <w:t xml:space="preserve">If any data was not collected, observed or inferred from me directly, please provide precise information about </w:t>
      </w:r>
      <w:r w:rsidRPr="00780B3C">
        <w:rPr>
          <w:rFonts w:ascii="Calibri" w:hAnsi="Calibri" w:cs="Calibri"/>
          <w:b/>
          <w:lang w:val="en-GB"/>
        </w:rPr>
        <w:t>the source of that data</w:t>
      </w:r>
      <w:r w:rsidRPr="00780B3C">
        <w:rPr>
          <w:rFonts w:ascii="Calibri" w:hAnsi="Calibri" w:cs="Calibri"/>
          <w:lang w:val="en-GB"/>
        </w:rPr>
        <w:t>, including the name and contact email of the data controller(s) in question (“from which source the personal data originate”, Article 14(2)(f)/15(1)(g)).</w:t>
      </w:r>
    </w:p>
    <w:p w14:paraId="006A43D3" w14:textId="77777777" w:rsidR="00780B3C" w:rsidRPr="00780B3C" w:rsidRDefault="00780B3C" w:rsidP="00780B3C">
      <w:pPr>
        <w:pStyle w:val="Listenabsatz"/>
        <w:numPr>
          <w:ilvl w:val="0"/>
          <w:numId w:val="27"/>
        </w:numPr>
        <w:spacing w:before="0"/>
        <w:jc w:val="left"/>
        <w:rPr>
          <w:rFonts w:ascii="Calibri" w:hAnsi="Calibri" w:cs="Calibri"/>
          <w:lang w:val="en-GB"/>
        </w:rPr>
      </w:pPr>
      <w:r w:rsidRPr="00780B3C">
        <w:rPr>
          <w:rFonts w:ascii="Calibri" w:hAnsi="Calibri" w:cs="Calibri"/>
          <w:lang w:val="en-GB"/>
        </w:rPr>
        <w:t xml:space="preserve">Please confirm where my personal data is physically stored (including backups) and at the very least </w:t>
      </w:r>
      <w:r w:rsidRPr="00780B3C">
        <w:rPr>
          <w:rFonts w:ascii="Calibri" w:hAnsi="Calibri" w:cs="Calibri"/>
          <w:b/>
          <w:lang w:val="en-GB"/>
        </w:rPr>
        <w:t>whether it has exited the EU at any stage (if so, please also detail the legal grounds and safeguards for such data transfers)</w:t>
      </w:r>
      <w:r w:rsidRPr="00780B3C">
        <w:rPr>
          <w:rFonts w:ascii="Calibri" w:hAnsi="Calibri" w:cs="Calibri"/>
          <w:lang w:val="en-GB"/>
        </w:rPr>
        <w:t>.</w:t>
      </w:r>
    </w:p>
    <w:p w14:paraId="07B89BF2" w14:textId="77777777" w:rsidR="00780B3C" w:rsidRPr="00780B3C" w:rsidRDefault="00780B3C" w:rsidP="00780B3C">
      <w:pPr>
        <w:pStyle w:val="Listenabsatz"/>
        <w:rPr>
          <w:rFonts w:ascii="Calibri" w:hAnsi="Calibri" w:cs="Calibri"/>
          <w:lang w:val="en-GB"/>
        </w:rPr>
      </w:pPr>
    </w:p>
    <w:p w14:paraId="71874754" w14:textId="4C07D673" w:rsidR="00780B3C" w:rsidRPr="00780B3C" w:rsidRDefault="00780B3C" w:rsidP="00780B3C">
      <w:pPr>
        <w:pStyle w:val="Listenabsatz"/>
        <w:numPr>
          <w:ilvl w:val="0"/>
          <w:numId w:val="39"/>
        </w:numPr>
        <w:spacing w:before="240" w:after="0"/>
        <w:ind w:left="357" w:hanging="357"/>
        <w:rPr>
          <w:rFonts w:ascii="Calibri" w:hAnsi="Calibri" w:cs="Calibri"/>
          <w:b/>
          <w:lang w:val="en-GB"/>
        </w:rPr>
      </w:pPr>
      <w:r w:rsidRPr="00780B3C">
        <w:rPr>
          <w:rFonts w:ascii="Calibri" w:hAnsi="Calibri" w:cs="Calibri"/>
          <w:b/>
          <w:lang w:val="en-GB"/>
        </w:rPr>
        <w:t>Information on purposes and legal basis</w:t>
      </w:r>
    </w:p>
    <w:p w14:paraId="50433F6C" w14:textId="41BFAE1C" w:rsidR="00780B3C" w:rsidRPr="00780B3C" w:rsidRDefault="00780B3C" w:rsidP="00780B3C">
      <w:pPr>
        <w:spacing w:before="0"/>
        <w:jc w:val="left"/>
        <w:rPr>
          <w:rFonts w:ascii="Calibri" w:hAnsi="Calibri" w:cs="Calibri"/>
          <w:sz w:val="22"/>
          <w:szCs w:val="22"/>
        </w:rPr>
      </w:pPr>
      <w:r w:rsidRPr="00780B3C">
        <w:rPr>
          <w:rFonts w:ascii="Calibri" w:hAnsi="Calibri" w:cs="Calibri"/>
          <w:sz w:val="22"/>
          <w:szCs w:val="22"/>
        </w:rPr>
        <w:t xml:space="preserve">Please provide information on all </w:t>
      </w:r>
      <w:r w:rsidRPr="00780B3C">
        <w:rPr>
          <w:rFonts w:ascii="Calibri" w:hAnsi="Calibri" w:cs="Calibri"/>
          <w:b/>
          <w:sz w:val="22"/>
          <w:szCs w:val="22"/>
        </w:rPr>
        <w:t>processing purposes and the lawful basis for those purposes by category of personal data</w:t>
      </w:r>
      <w:r w:rsidRPr="00780B3C">
        <w:rPr>
          <w:rFonts w:ascii="Calibri" w:hAnsi="Calibri" w:cs="Calibri"/>
          <w:sz w:val="22"/>
          <w:szCs w:val="22"/>
        </w:rPr>
        <w:t>. This list must be broken down by purpose, lawful basis aligned to purposes, and categories of data concerned aligned to purposes and lawful bases.</w:t>
      </w:r>
    </w:p>
    <w:p w14:paraId="355041A7" w14:textId="77777777" w:rsidR="00780B3C" w:rsidRPr="00780B3C" w:rsidRDefault="00780B3C" w:rsidP="00780B3C">
      <w:pPr>
        <w:pStyle w:val="Listenabsatz"/>
        <w:numPr>
          <w:ilvl w:val="0"/>
          <w:numId w:val="39"/>
        </w:numPr>
        <w:spacing w:before="240" w:after="0"/>
        <w:ind w:left="357" w:hanging="357"/>
        <w:rPr>
          <w:rFonts w:ascii="Calibri" w:hAnsi="Calibri" w:cs="Calibri"/>
          <w:b/>
          <w:lang w:val="en-GB"/>
        </w:rPr>
      </w:pPr>
      <w:r w:rsidRPr="00780B3C">
        <w:rPr>
          <w:rFonts w:ascii="Calibri" w:hAnsi="Calibri" w:cs="Calibri"/>
          <w:b/>
          <w:lang w:val="en-GB"/>
        </w:rPr>
        <w:t>Information on storage</w:t>
      </w:r>
    </w:p>
    <w:p w14:paraId="63B3579E" w14:textId="214CE816" w:rsidR="00780B3C" w:rsidRPr="00780B3C" w:rsidRDefault="00780B3C" w:rsidP="00780B3C">
      <w:pPr>
        <w:spacing w:before="0"/>
        <w:jc w:val="left"/>
        <w:rPr>
          <w:rFonts w:ascii="Calibri" w:hAnsi="Calibri" w:cs="Calibri"/>
          <w:sz w:val="22"/>
          <w:szCs w:val="22"/>
        </w:rPr>
      </w:pPr>
      <w:r w:rsidRPr="00780B3C">
        <w:rPr>
          <w:rFonts w:ascii="Calibri" w:hAnsi="Calibri" w:cs="Calibri"/>
          <w:sz w:val="22"/>
          <w:szCs w:val="22"/>
        </w:rPr>
        <w:t>Please confirm for how long each category of personal data is stored, or the criteria used to make this decision, in accordance with the storage limitation principle and Article 15(1)(d).</w:t>
      </w:r>
    </w:p>
    <w:p w14:paraId="26F4C24F" w14:textId="77777777" w:rsidR="00780B3C" w:rsidRDefault="00780B3C" w:rsidP="00780B3C">
      <w:pPr>
        <w:spacing w:before="240" w:after="0"/>
        <w:rPr>
          <w:rFonts w:ascii="Calibri" w:hAnsi="Calibri" w:cs="Calibri"/>
          <w:b/>
          <w:sz w:val="22"/>
          <w:szCs w:val="22"/>
        </w:rPr>
      </w:pPr>
      <w:r w:rsidRPr="00780B3C">
        <w:rPr>
          <w:rFonts w:ascii="Calibri" w:hAnsi="Calibri" w:cs="Calibri"/>
          <w:b/>
          <w:sz w:val="22"/>
          <w:szCs w:val="22"/>
        </w:rPr>
        <w:t>Procedure</w:t>
      </w:r>
    </w:p>
    <w:p w14:paraId="176886DA" w14:textId="7F4C2357" w:rsidR="00780B3C" w:rsidRPr="00780B3C" w:rsidRDefault="00780B3C" w:rsidP="00780B3C">
      <w:pPr>
        <w:spacing w:before="0"/>
        <w:rPr>
          <w:rFonts w:ascii="Calibri" w:hAnsi="Calibri" w:cs="Calibri"/>
          <w:b/>
          <w:sz w:val="22"/>
          <w:szCs w:val="22"/>
        </w:rPr>
      </w:pPr>
      <w:r w:rsidRPr="00780B3C">
        <w:rPr>
          <w:rFonts w:ascii="Calibri" w:hAnsi="Calibri" w:cs="Calibri"/>
          <w:sz w:val="22"/>
          <w:szCs w:val="22"/>
        </w:rPr>
        <w:t>To ensure we follow an ordered procedure with this correspondence, I kindly request that you:</w:t>
      </w:r>
    </w:p>
    <w:p w14:paraId="200A112B" w14:textId="77777777" w:rsidR="00780B3C" w:rsidRPr="00780B3C" w:rsidRDefault="00780B3C" w:rsidP="00780B3C">
      <w:pPr>
        <w:pStyle w:val="Listenabsatz"/>
        <w:numPr>
          <w:ilvl w:val="0"/>
          <w:numId w:val="27"/>
        </w:numPr>
        <w:spacing w:before="0"/>
        <w:jc w:val="left"/>
        <w:rPr>
          <w:rFonts w:ascii="Calibri" w:hAnsi="Calibri" w:cs="Calibri"/>
          <w:lang w:val="en-GB"/>
        </w:rPr>
      </w:pPr>
      <w:r w:rsidRPr="00780B3C">
        <w:rPr>
          <w:rFonts w:ascii="Calibri" w:hAnsi="Calibri" w:cs="Calibri"/>
          <w:lang w:val="en-GB"/>
        </w:rPr>
        <w:t>Confirm receipt of this request by email, clearly communicating any stages and dates involved in the handling of the request.</w:t>
      </w:r>
    </w:p>
    <w:p w14:paraId="3D416C66" w14:textId="77777777" w:rsidR="00780B3C" w:rsidRPr="00780B3C" w:rsidRDefault="00780B3C" w:rsidP="00780B3C">
      <w:pPr>
        <w:pStyle w:val="Listenabsatz"/>
        <w:numPr>
          <w:ilvl w:val="0"/>
          <w:numId w:val="27"/>
        </w:numPr>
        <w:spacing w:before="0"/>
        <w:jc w:val="left"/>
        <w:rPr>
          <w:rFonts w:ascii="Calibri" w:hAnsi="Calibri" w:cs="Calibri"/>
          <w:lang w:val="en-GB"/>
        </w:rPr>
      </w:pPr>
      <w:r w:rsidRPr="00780B3C">
        <w:rPr>
          <w:rFonts w:ascii="Calibri" w:hAnsi="Calibri" w:cs="Calibri"/>
          <w:lang w:val="en-GB"/>
        </w:rPr>
        <w:t xml:space="preserve">Inform me by email once the full request has been completed. </w:t>
      </w:r>
    </w:p>
    <w:p w14:paraId="11E84D5D" w14:textId="77777777" w:rsidR="00780B3C" w:rsidRPr="00780B3C" w:rsidRDefault="00780B3C" w:rsidP="00780B3C">
      <w:pPr>
        <w:rPr>
          <w:rFonts w:ascii="Calibri" w:hAnsi="Calibri" w:cs="Calibri"/>
          <w:b/>
          <w:sz w:val="22"/>
          <w:szCs w:val="22"/>
        </w:rPr>
      </w:pPr>
      <w:r w:rsidRPr="00780B3C">
        <w:rPr>
          <w:rFonts w:ascii="Calibri" w:hAnsi="Calibri" w:cs="Calibri"/>
          <w:b/>
          <w:sz w:val="22"/>
          <w:szCs w:val="22"/>
        </w:rPr>
        <w:t>Identifying information</w:t>
      </w:r>
      <w:r w:rsidRPr="00780B3C">
        <w:rPr>
          <w:rStyle w:val="Funotenzeichen"/>
          <w:rFonts w:cs="Calibri"/>
          <w:b/>
          <w:lang w:val="en-GB"/>
        </w:rPr>
        <w:footnoteReference w:id="10"/>
      </w:r>
    </w:p>
    <w:p w14:paraId="17ECA721" w14:textId="77777777" w:rsidR="00780B3C" w:rsidRPr="00780B3C" w:rsidRDefault="00780B3C" w:rsidP="00780B3C">
      <w:pPr>
        <w:rPr>
          <w:rFonts w:ascii="Calibri" w:hAnsi="Calibri" w:cs="Calibri"/>
          <w:sz w:val="22"/>
          <w:szCs w:val="22"/>
        </w:rPr>
      </w:pPr>
      <w:r w:rsidRPr="00780B3C">
        <w:rPr>
          <w:rFonts w:ascii="Calibri" w:hAnsi="Calibri" w:cs="Calibri"/>
          <w:sz w:val="22"/>
          <w:szCs w:val="22"/>
        </w:rPr>
        <w:lastRenderedPageBreak/>
        <w:t>To help identify me, I have attached the following personal information:</w:t>
      </w:r>
    </w:p>
    <w:p w14:paraId="6CD45542" w14:textId="77777777" w:rsidR="00780B3C" w:rsidRPr="00780B3C" w:rsidRDefault="00780B3C" w:rsidP="00780B3C">
      <w:pPr>
        <w:pStyle w:val="Listenabsatz"/>
        <w:numPr>
          <w:ilvl w:val="0"/>
          <w:numId w:val="26"/>
        </w:numPr>
        <w:spacing w:before="0"/>
        <w:jc w:val="left"/>
        <w:rPr>
          <w:rFonts w:ascii="Calibri" w:hAnsi="Calibri" w:cs="Calibri"/>
          <w:lang w:val="en-GB"/>
        </w:rPr>
      </w:pPr>
      <w:r w:rsidRPr="00780B3C">
        <w:rPr>
          <w:rFonts w:ascii="Calibri" w:hAnsi="Calibri" w:cs="Calibri"/>
          <w:lang w:val="en-GB"/>
        </w:rPr>
        <w:t xml:space="preserve">First and last name: </w:t>
      </w:r>
    </w:p>
    <w:p w14:paraId="28D7AEA1" w14:textId="77777777" w:rsidR="00780B3C" w:rsidRPr="00780B3C" w:rsidRDefault="00780B3C" w:rsidP="00780B3C">
      <w:pPr>
        <w:pStyle w:val="Listenabsatz"/>
        <w:numPr>
          <w:ilvl w:val="0"/>
          <w:numId w:val="26"/>
        </w:numPr>
        <w:spacing w:before="0"/>
        <w:jc w:val="left"/>
        <w:rPr>
          <w:rFonts w:ascii="Calibri" w:hAnsi="Calibri" w:cs="Calibri"/>
          <w:lang w:val="en-GB"/>
        </w:rPr>
      </w:pPr>
      <w:r w:rsidRPr="00780B3C">
        <w:rPr>
          <w:rFonts w:ascii="Calibri" w:hAnsi="Calibri" w:cs="Calibri"/>
          <w:lang w:val="en-GB"/>
        </w:rPr>
        <w:t>Email:</w:t>
      </w:r>
    </w:p>
    <w:p w14:paraId="75530E75" w14:textId="77777777" w:rsidR="00780B3C" w:rsidRPr="00780B3C" w:rsidRDefault="00780B3C" w:rsidP="00780B3C">
      <w:pPr>
        <w:pStyle w:val="Listenabsatz"/>
        <w:numPr>
          <w:ilvl w:val="0"/>
          <w:numId w:val="26"/>
        </w:numPr>
        <w:spacing w:before="0"/>
        <w:jc w:val="left"/>
        <w:rPr>
          <w:rFonts w:ascii="Calibri" w:hAnsi="Calibri" w:cs="Calibri"/>
          <w:lang w:val="en-GB"/>
        </w:rPr>
      </w:pPr>
      <w:r w:rsidRPr="00780B3C">
        <w:rPr>
          <w:rFonts w:ascii="Calibri" w:hAnsi="Calibri" w:cs="Calibri"/>
          <w:lang w:val="en-GB"/>
        </w:rPr>
        <w:t xml:space="preserve">Address (street, number): </w:t>
      </w:r>
    </w:p>
    <w:p w14:paraId="0E5E92A5" w14:textId="77777777" w:rsidR="00780B3C" w:rsidRPr="00780B3C" w:rsidRDefault="00780B3C" w:rsidP="00780B3C">
      <w:pPr>
        <w:pStyle w:val="Listenabsatz"/>
        <w:numPr>
          <w:ilvl w:val="0"/>
          <w:numId w:val="26"/>
        </w:numPr>
        <w:spacing w:before="0"/>
        <w:jc w:val="left"/>
        <w:rPr>
          <w:rFonts w:ascii="Calibri" w:hAnsi="Calibri" w:cs="Calibri"/>
          <w:lang w:val="en-GB"/>
        </w:rPr>
      </w:pPr>
      <w:r w:rsidRPr="00780B3C">
        <w:rPr>
          <w:rFonts w:ascii="Calibri" w:hAnsi="Calibri" w:cs="Calibri"/>
          <w:lang w:val="en-GB"/>
        </w:rPr>
        <w:t xml:space="preserve">Postal Code: </w:t>
      </w:r>
    </w:p>
    <w:p w14:paraId="5D2C8C65" w14:textId="77777777" w:rsidR="00780B3C" w:rsidRPr="00780B3C" w:rsidRDefault="00780B3C" w:rsidP="00780B3C">
      <w:pPr>
        <w:pStyle w:val="Listenabsatz"/>
        <w:numPr>
          <w:ilvl w:val="0"/>
          <w:numId w:val="26"/>
        </w:numPr>
        <w:spacing w:before="0"/>
        <w:jc w:val="left"/>
        <w:rPr>
          <w:rFonts w:ascii="Calibri" w:hAnsi="Calibri" w:cs="Calibri"/>
          <w:lang w:val="en-GB"/>
        </w:rPr>
      </w:pPr>
      <w:r w:rsidRPr="00780B3C">
        <w:rPr>
          <w:rFonts w:ascii="Calibri" w:hAnsi="Calibri" w:cs="Calibri"/>
          <w:lang w:val="en-GB"/>
        </w:rPr>
        <w:t xml:space="preserve">City: </w:t>
      </w:r>
    </w:p>
    <w:p w14:paraId="1112F156" w14:textId="77777777" w:rsidR="00780B3C" w:rsidRPr="00780B3C" w:rsidRDefault="00780B3C" w:rsidP="00780B3C">
      <w:pPr>
        <w:pStyle w:val="Listenabsatz"/>
        <w:numPr>
          <w:ilvl w:val="0"/>
          <w:numId w:val="26"/>
        </w:numPr>
        <w:spacing w:before="0"/>
        <w:jc w:val="left"/>
        <w:rPr>
          <w:rFonts w:ascii="Calibri" w:hAnsi="Calibri" w:cs="Calibri"/>
          <w:lang w:val="en-GB"/>
        </w:rPr>
      </w:pPr>
      <w:r w:rsidRPr="00780B3C">
        <w:rPr>
          <w:rFonts w:ascii="Calibri" w:hAnsi="Calibri" w:cs="Calibri"/>
          <w:lang w:val="en-GB"/>
        </w:rPr>
        <w:t xml:space="preserve">Country: </w:t>
      </w:r>
    </w:p>
    <w:p w14:paraId="1EC12046" w14:textId="77777777" w:rsidR="00780B3C" w:rsidRPr="00780B3C" w:rsidRDefault="00780B3C" w:rsidP="00780B3C">
      <w:pPr>
        <w:rPr>
          <w:rFonts w:ascii="Calibri" w:hAnsi="Calibri" w:cs="Calibri"/>
          <w:sz w:val="22"/>
          <w:szCs w:val="22"/>
        </w:rPr>
      </w:pPr>
      <w:r w:rsidRPr="00780B3C">
        <w:rPr>
          <w:rFonts w:ascii="Calibri" w:hAnsi="Calibri" w:cs="Calibri"/>
          <w:sz w:val="22"/>
          <w:szCs w:val="22"/>
        </w:rPr>
        <w:t>Sincerely,</w:t>
      </w:r>
    </w:p>
    <w:p w14:paraId="55580BEB" w14:textId="16CF145D" w:rsidR="00553258" w:rsidRPr="00780B3C" w:rsidRDefault="00780B3C" w:rsidP="00780B3C">
      <w:pPr>
        <w:rPr>
          <w:rFonts w:ascii="Calibri" w:hAnsi="Calibri" w:cs="Calibri"/>
          <w:sz w:val="22"/>
          <w:szCs w:val="22"/>
        </w:rPr>
      </w:pPr>
      <w:r w:rsidRPr="00780B3C">
        <w:rPr>
          <w:rFonts w:ascii="Calibri" w:hAnsi="Calibri" w:cs="Calibri"/>
          <w:sz w:val="22"/>
          <w:szCs w:val="22"/>
        </w:rPr>
        <w:t>Name</w:t>
      </w:r>
      <w:bookmarkStart w:id="73" w:name="_Toc157447644"/>
      <w:bookmarkStart w:id="74" w:name="_Toc154049228"/>
      <w:bookmarkEnd w:id="73"/>
      <w:r w:rsidR="00553258" w:rsidRPr="00780B3C">
        <w:br w:type="page"/>
      </w:r>
    </w:p>
    <w:p w14:paraId="18A8D4DB" w14:textId="77777777" w:rsidR="003A1D8E" w:rsidRPr="00780B3C" w:rsidRDefault="003A1D8E" w:rsidP="00812045">
      <w:pPr>
        <w:pStyle w:val="berschrift1"/>
        <w:numPr>
          <w:ilvl w:val="0"/>
          <w:numId w:val="0"/>
        </w:numPr>
      </w:pPr>
      <w:bookmarkStart w:id="75" w:name="_Toc189834615"/>
      <w:r w:rsidRPr="00780B3C">
        <w:lastRenderedPageBreak/>
        <w:t>Information on where to submit requests</w:t>
      </w:r>
      <w:bookmarkEnd w:id="75"/>
    </w:p>
    <w:p w14:paraId="79B4CC70" w14:textId="77777777" w:rsidR="00C02221" w:rsidRPr="00780B3C" w:rsidRDefault="00C02221" w:rsidP="003A1D8E">
      <w:pPr>
        <w:rPr>
          <w:rFonts w:cs="Arial"/>
        </w:rPr>
      </w:pPr>
      <w:r w:rsidRPr="00780B3C">
        <w:rPr>
          <w:rFonts w:cs="Arial"/>
        </w:rPr>
        <w:t xml:space="preserve">The GDPoweR project collect information on how to submit data requests to platform companies in food delivery and ride hailing in the five countries covered by the project namely, Austria, Belgium, France, Poland, and Spain. An overview of the companies on which on information was collected is shown in Table 1. </w:t>
      </w:r>
    </w:p>
    <w:p w14:paraId="6AA141D8" w14:textId="77777777" w:rsidR="003A1D8E" w:rsidRPr="00780B3C" w:rsidRDefault="003A1D8E" w:rsidP="003A1D8E">
      <w:pPr>
        <w:pStyle w:val="Beschriftung"/>
      </w:pPr>
      <w:r w:rsidRPr="00780B3C">
        <w:t xml:space="preserve">Table </w:t>
      </w:r>
      <w:r w:rsidRPr="00780B3C">
        <w:fldChar w:fldCharType="begin"/>
      </w:r>
      <w:r w:rsidRPr="00780B3C">
        <w:instrText xml:space="preserve"> SEQ Table \* ARABIC </w:instrText>
      </w:r>
      <w:r w:rsidRPr="00780B3C">
        <w:fldChar w:fldCharType="separate"/>
      </w:r>
      <w:r w:rsidRPr="00780B3C">
        <w:rPr>
          <w:noProof/>
        </w:rPr>
        <w:t>1</w:t>
      </w:r>
      <w:r w:rsidRPr="00780B3C">
        <w:fldChar w:fldCharType="end"/>
      </w:r>
      <w:r w:rsidRPr="00780B3C">
        <w:t>: Digital labour platforms and their parent companies by sector and country</w:t>
      </w:r>
    </w:p>
    <w:tbl>
      <w:tblPr>
        <w:tblStyle w:val="EinfacheTabelle1"/>
        <w:tblW w:w="8784" w:type="dxa"/>
        <w:tblLayout w:type="fixed"/>
        <w:tblLook w:val="04A0" w:firstRow="1" w:lastRow="0" w:firstColumn="1" w:lastColumn="0" w:noHBand="0" w:noVBand="1"/>
      </w:tblPr>
      <w:tblGrid>
        <w:gridCol w:w="1248"/>
        <w:gridCol w:w="1195"/>
        <w:gridCol w:w="1195"/>
        <w:gridCol w:w="1196"/>
        <w:gridCol w:w="1195"/>
        <w:gridCol w:w="1196"/>
        <w:gridCol w:w="1559"/>
      </w:tblGrid>
      <w:tr w:rsidR="003A1D8E" w:rsidRPr="00780B3C" w14:paraId="7C89A5E3" w14:textId="77777777" w:rsidTr="00795BE0">
        <w:trPr>
          <w:cnfStyle w:val="100000000000" w:firstRow="1" w:lastRow="0" w:firstColumn="0" w:lastColumn="0" w:oddVBand="0" w:evenVBand="0" w:oddHBand="0"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248" w:type="dxa"/>
            <w:noWrap/>
            <w:vAlign w:val="center"/>
            <w:hideMark/>
          </w:tcPr>
          <w:p w14:paraId="4767E006" w14:textId="77777777" w:rsidR="003A1D8E" w:rsidRPr="00780B3C" w:rsidRDefault="003A1D8E" w:rsidP="00795BE0">
            <w:pPr>
              <w:spacing w:before="40" w:after="40" w:line="259" w:lineRule="auto"/>
              <w:jc w:val="center"/>
              <w:rPr>
                <w:rFonts w:asciiTheme="minorHAnsi" w:eastAsia="Times New Roman" w:hAnsiTheme="minorHAnsi" w:cstheme="minorHAnsi"/>
                <w:sz w:val="22"/>
                <w:szCs w:val="22"/>
                <w:lang w:eastAsia="de-AT"/>
                <w14:ligatures w14:val="none"/>
              </w:rPr>
            </w:pPr>
            <w:r w:rsidRPr="00780B3C">
              <w:rPr>
                <w:rFonts w:asciiTheme="minorHAnsi" w:eastAsia="Times New Roman" w:hAnsiTheme="minorHAnsi" w:cstheme="minorHAnsi"/>
                <w:color w:val="000000"/>
                <w:sz w:val="22"/>
                <w:szCs w:val="22"/>
                <w:lang w:eastAsia="de-AT"/>
                <w14:ligatures w14:val="none"/>
              </w:rPr>
              <w:t>Sector</w:t>
            </w:r>
          </w:p>
        </w:tc>
        <w:tc>
          <w:tcPr>
            <w:tcW w:w="1195" w:type="dxa"/>
            <w:noWrap/>
            <w:vAlign w:val="center"/>
            <w:hideMark/>
          </w:tcPr>
          <w:p w14:paraId="770A16E0" w14:textId="77777777" w:rsidR="003A1D8E" w:rsidRPr="00780B3C" w:rsidRDefault="003A1D8E" w:rsidP="00795BE0">
            <w:pPr>
              <w:spacing w:before="40" w:after="40" w:line="259" w:lineRule="auto"/>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r w:rsidRPr="00780B3C">
              <w:rPr>
                <w:rFonts w:asciiTheme="minorHAnsi" w:eastAsia="Times New Roman" w:hAnsiTheme="minorHAnsi" w:cstheme="minorHAnsi"/>
                <w:color w:val="000000"/>
                <w:sz w:val="22"/>
                <w:szCs w:val="22"/>
                <w:lang w:eastAsia="de-AT"/>
                <w14:ligatures w14:val="none"/>
              </w:rPr>
              <w:t>Austria</w:t>
            </w:r>
          </w:p>
        </w:tc>
        <w:tc>
          <w:tcPr>
            <w:tcW w:w="1195" w:type="dxa"/>
            <w:noWrap/>
            <w:vAlign w:val="center"/>
            <w:hideMark/>
          </w:tcPr>
          <w:p w14:paraId="591C8144" w14:textId="77777777" w:rsidR="003A1D8E" w:rsidRPr="00780B3C" w:rsidRDefault="003A1D8E" w:rsidP="00795BE0">
            <w:pPr>
              <w:spacing w:before="40" w:after="40" w:line="259" w:lineRule="auto"/>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r w:rsidRPr="00780B3C">
              <w:rPr>
                <w:rFonts w:asciiTheme="minorHAnsi" w:eastAsia="Times New Roman" w:hAnsiTheme="minorHAnsi" w:cstheme="minorHAnsi"/>
                <w:color w:val="000000"/>
                <w:sz w:val="22"/>
                <w:szCs w:val="22"/>
                <w:lang w:eastAsia="de-AT"/>
                <w14:ligatures w14:val="none"/>
              </w:rPr>
              <w:t>Belgium</w:t>
            </w:r>
          </w:p>
        </w:tc>
        <w:tc>
          <w:tcPr>
            <w:tcW w:w="1196" w:type="dxa"/>
            <w:noWrap/>
            <w:vAlign w:val="center"/>
            <w:hideMark/>
          </w:tcPr>
          <w:p w14:paraId="3597EB24" w14:textId="77777777" w:rsidR="003A1D8E" w:rsidRPr="00780B3C" w:rsidRDefault="003A1D8E" w:rsidP="00795BE0">
            <w:pPr>
              <w:spacing w:before="40" w:after="40" w:line="259" w:lineRule="auto"/>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r w:rsidRPr="00780B3C">
              <w:rPr>
                <w:rFonts w:asciiTheme="minorHAnsi" w:eastAsia="Times New Roman" w:hAnsiTheme="minorHAnsi" w:cstheme="minorHAnsi"/>
                <w:color w:val="000000"/>
                <w:sz w:val="22"/>
                <w:szCs w:val="22"/>
                <w:lang w:eastAsia="de-AT"/>
                <w14:ligatures w14:val="none"/>
              </w:rPr>
              <w:t>France</w:t>
            </w:r>
          </w:p>
        </w:tc>
        <w:tc>
          <w:tcPr>
            <w:tcW w:w="1195" w:type="dxa"/>
            <w:noWrap/>
            <w:vAlign w:val="center"/>
            <w:hideMark/>
          </w:tcPr>
          <w:p w14:paraId="20248AF6" w14:textId="77777777" w:rsidR="003A1D8E" w:rsidRPr="00780B3C" w:rsidRDefault="003A1D8E" w:rsidP="00795BE0">
            <w:pPr>
              <w:spacing w:before="40" w:after="40" w:line="259" w:lineRule="auto"/>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r w:rsidRPr="00780B3C">
              <w:rPr>
                <w:rFonts w:asciiTheme="minorHAnsi" w:eastAsia="Times New Roman" w:hAnsiTheme="minorHAnsi" w:cstheme="minorHAnsi"/>
                <w:color w:val="000000"/>
                <w:sz w:val="22"/>
                <w:szCs w:val="22"/>
                <w:lang w:eastAsia="de-AT"/>
                <w14:ligatures w14:val="none"/>
              </w:rPr>
              <w:t>Poland</w:t>
            </w:r>
          </w:p>
        </w:tc>
        <w:tc>
          <w:tcPr>
            <w:tcW w:w="1196" w:type="dxa"/>
            <w:noWrap/>
            <w:vAlign w:val="center"/>
            <w:hideMark/>
          </w:tcPr>
          <w:p w14:paraId="34F3D2C3" w14:textId="77777777" w:rsidR="003A1D8E" w:rsidRPr="00780B3C" w:rsidRDefault="003A1D8E" w:rsidP="00795BE0">
            <w:pPr>
              <w:spacing w:before="40" w:after="40" w:line="259" w:lineRule="auto"/>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r w:rsidRPr="00780B3C">
              <w:rPr>
                <w:rFonts w:asciiTheme="minorHAnsi" w:eastAsia="Times New Roman" w:hAnsiTheme="minorHAnsi" w:cstheme="minorHAnsi"/>
                <w:color w:val="000000"/>
                <w:sz w:val="22"/>
                <w:szCs w:val="22"/>
                <w:lang w:eastAsia="de-AT"/>
                <w14:ligatures w14:val="none"/>
              </w:rPr>
              <w:t>Spain</w:t>
            </w:r>
          </w:p>
        </w:tc>
        <w:tc>
          <w:tcPr>
            <w:tcW w:w="1559" w:type="dxa"/>
            <w:noWrap/>
            <w:vAlign w:val="center"/>
            <w:hideMark/>
          </w:tcPr>
          <w:p w14:paraId="08E9630D" w14:textId="77777777" w:rsidR="003A1D8E" w:rsidRPr="00780B3C" w:rsidRDefault="003A1D8E" w:rsidP="00795BE0">
            <w:pPr>
              <w:spacing w:before="40" w:after="40" w:line="259" w:lineRule="auto"/>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r w:rsidRPr="00780B3C">
              <w:rPr>
                <w:rFonts w:asciiTheme="minorHAnsi" w:eastAsia="Times New Roman" w:hAnsiTheme="minorHAnsi" w:cstheme="minorHAnsi"/>
                <w:color w:val="000000"/>
                <w:sz w:val="22"/>
                <w:szCs w:val="22"/>
                <w:lang w:eastAsia="de-AT"/>
                <w14:ligatures w14:val="none"/>
              </w:rPr>
              <w:t>Parent company</w:t>
            </w:r>
          </w:p>
        </w:tc>
      </w:tr>
      <w:tr w:rsidR="003A1D8E" w:rsidRPr="00780B3C" w14:paraId="3E77F918" w14:textId="77777777" w:rsidTr="00795BE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248" w:type="dxa"/>
            <w:vMerge w:val="restart"/>
            <w:noWrap/>
            <w:vAlign w:val="center"/>
            <w:hideMark/>
          </w:tcPr>
          <w:p w14:paraId="47ADF032" w14:textId="77777777" w:rsidR="003A1D8E" w:rsidRPr="00780B3C" w:rsidRDefault="003A1D8E" w:rsidP="00795BE0">
            <w:pPr>
              <w:spacing w:before="40" w:after="40" w:line="259" w:lineRule="auto"/>
              <w:jc w:val="left"/>
              <w:rPr>
                <w:rFonts w:asciiTheme="minorHAnsi" w:eastAsia="Times New Roman" w:hAnsiTheme="minorHAnsi" w:cstheme="minorHAnsi"/>
                <w:color w:val="000000"/>
                <w:sz w:val="22"/>
                <w:szCs w:val="22"/>
                <w:lang w:eastAsia="de-AT"/>
                <w14:ligatures w14:val="none"/>
              </w:rPr>
            </w:pPr>
            <w:r w:rsidRPr="00780B3C">
              <w:rPr>
                <w:rFonts w:asciiTheme="minorHAnsi" w:eastAsia="Times New Roman" w:hAnsiTheme="minorHAnsi" w:cstheme="minorHAnsi"/>
                <w:color w:val="000000"/>
                <w:sz w:val="22"/>
                <w:szCs w:val="22"/>
                <w:lang w:eastAsia="de-AT"/>
                <w14:ligatures w14:val="none"/>
              </w:rPr>
              <w:t>Food delivery</w:t>
            </w:r>
          </w:p>
        </w:tc>
        <w:tc>
          <w:tcPr>
            <w:tcW w:w="1195" w:type="dxa"/>
            <w:noWrap/>
            <w:vAlign w:val="center"/>
            <w:hideMark/>
          </w:tcPr>
          <w:p w14:paraId="76E49C61" w14:textId="77777777" w:rsidR="003A1D8E" w:rsidRPr="00780B3C" w:rsidRDefault="003A1D8E" w:rsidP="00795BE0">
            <w:pPr>
              <w:spacing w:before="40" w:after="4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r w:rsidRPr="00780B3C">
              <w:rPr>
                <w:rFonts w:asciiTheme="minorHAnsi" w:eastAsia="Times New Roman" w:hAnsiTheme="minorHAnsi" w:cstheme="minorHAnsi"/>
                <w:color w:val="000000"/>
                <w:sz w:val="22"/>
                <w:szCs w:val="22"/>
                <w:lang w:eastAsia="de-AT"/>
                <w14:ligatures w14:val="none"/>
              </w:rPr>
              <w:t>Lieferando</w:t>
            </w:r>
          </w:p>
        </w:tc>
        <w:tc>
          <w:tcPr>
            <w:tcW w:w="1195" w:type="dxa"/>
            <w:noWrap/>
            <w:vAlign w:val="center"/>
            <w:hideMark/>
          </w:tcPr>
          <w:p w14:paraId="3B503CDC" w14:textId="77777777" w:rsidR="003A1D8E" w:rsidRPr="00780B3C" w:rsidRDefault="003A1D8E" w:rsidP="00795BE0">
            <w:pPr>
              <w:spacing w:before="40" w:after="4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r w:rsidRPr="00780B3C">
              <w:rPr>
                <w:rFonts w:asciiTheme="minorHAnsi" w:eastAsia="Times New Roman" w:hAnsiTheme="minorHAnsi" w:cstheme="minorHAnsi"/>
                <w:color w:val="000000"/>
                <w:sz w:val="22"/>
                <w:szCs w:val="22"/>
                <w:lang w:eastAsia="de-AT"/>
                <w14:ligatures w14:val="none"/>
              </w:rPr>
              <w:t>Takeaway</w:t>
            </w:r>
          </w:p>
        </w:tc>
        <w:tc>
          <w:tcPr>
            <w:tcW w:w="1196" w:type="dxa"/>
            <w:noWrap/>
            <w:vAlign w:val="center"/>
            <w:hideMark/>
          </w:tcPr>
          <w:p w14:paraId="103B9513" w14:textId="77777777" w:rsidR="003A1D8E" w:rsidRPr="00780B3C" w:rsidRDefault="003A1D8E" w:rsidP="00795BE0">
            <w:pPr>
              <w:spacing w:before="40" w:after="4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r w:rsidRPr="00780B3C">
              <w:rPr>
                <w:rFonts w:asciiTheme="minorHAnsi" w:eastAsia="Times New Roman" w:hAnsiTheme="minorHAnsi" w:cstheme="minorHAnsi"/>
                <w:color w:val="000000"/>
                <w:sz w:val="22"/>
                <w:szCs w:val="22"/>
                <w:lang w:eastAsia="de-AT"/>
                <w14:ligatures w14:val="none"/>
              </w:rPr>
              <w:t>JustEat</w:t>
            </w:r>
          </w:p>
        </w:tc>
        <w:tc>
          <w:tcPr>
            <w:tcW w:w="1195" w:type="dxa"/>
            <w:noWrap/>
            <w:vAlign w:val="center"/>
            <w:hideMark/>
          </w:tcPr>
          <w:p w14:paraId="58D2A283" w14:textId="77777777" w:rsidR="003A1D8E" w:rsidRPr="00780B3C" w:rsidRDefault="003A1D8E" w:rsidP="00795BE0">
            <w:pPr>
              <w:spacing w:before="40" w:after="4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r w:rsidRPr="00780B3C">
              <w:rPr>
                <w:rFonts w:asciiTheme="minorHAnsi" w:eastAsia="Times New Roman" w:hAnsiTheme="minorHAnsi" w:cstheme="minorHAnsi"/>
                <w:color w:val="000000"/>
                <w:sz w:val="22"/>
                <w:szCs w:val="22"/>
                <w:lang w:eastAsia="de-AT"/>
                <w14:ligatures w14:val="none"/>
              </w:rPr>
              <w:t>Takeaway</w:t>
            </w:r>
          </w:p>
        </w:tc>
        <w:tc>
          <w:tcPr>
            <w:tcW w:w="1196" w:type="dxa"/>
            <w:noWrap/>
            <w:vAlign w:val="center"/>
            <w:hideMark/>
          </w:tcPr>
          <w:p w14:paraId="23B166AA" w14:textId="77777777" w:rsidR="003A1D8E" w:rsidRPr="00780B3C" w:rsidRDefault="003A1D8E" w:rsidP="00795BE0">
            <w:pPr>
              <w:spacing w:before="40" w:after="4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r w:rsidRPr="00780B3C">
              <w:rPr>
                <w:rFonts w:asciiTheme="minorHAnsi" w:eastAsia="Times New Roman" w:hAnsiTheme="minorHAnsi" w:cstheme="minorHAnsi"/>
                <w:color w:val="000000"/>
                <w:sz w:val="22"/>
                <w:szCs w:val="22"/>
                <w:lang w:eastAsia="de-AT"/>
                <w14:ligatures w14:val="none"/>
              </w:rPr>
              <w:t>JustEat</w:t>
            </w:r>
          </w:p>
        </w:tc>
        <w:tc>
          <w:tcPr>
            <w:tcW w:w="1559" w:type="dxa"/>
            <w:noWrap/>
            <w:vAlign w:val="center"/>
            <w:hideMark/>
          </w:tcPr>
          <w:p w14:paraId="67BC50E3" w14:textId="77777777" w:rsidR="003A1D8E" w:rsidRPr="00780B3C" w:rsidRDefault="003A1D8E" w:rsidP="00795BE0">
            <w:pPr>
              <w:spacing w:before="40" w:after="4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r w:rsidRPr="00780B3C">
              <w:rPr>
                <w:rFonts w:asciiTheme="minorHAnsi" w:eastAsia="Times New Roman" w:hAnsiTheme="minorHAnsi" w:cstheme="minorHAnsi"/>
                <w:color w:val="000000"/>
                <w:sz w:val="22"/>
                <w:szCs w:val="22"/>
                <w:lang w:eastAsia="de-AT"/>
                <w14:ligatures w14:val="none"/>
              </w:rPr>
              <w:t>Just Eat Takeaway</w:t>
            </w:r>
          </w:p>
        </w:tc>
      </w:tr>
      <w:tr w:rsidR="003A1D8E" w:rsidRPr="00780B3C" w14:paraId="67E8B65D" w14:textId="77777777" w:rsidTr="00795BE0">
        <w:trPr>
          <w:trHeight w:val="290"/>
        </w:trPr>
        <w:tc>
          <w:tcPr>
            <w:cnfStyle w:val="001000000000" w:firstRow="0" w:lastRow="0" w:firstColumn="1" w:lastColumn="0" w:oddVBand="0" w:evenVBand="0" w:oddHBand="0" w:evenHBand="0" w:firstRowFirstColumn="0" w:firstRowLastColumn="0" w:lastRowFirstColumn="0" w:lastRowLastColumn="0"/>
            <w:tcW w:w="1248" w:type="dxa"/>
            <w:vMerge/>
            <w:noWrap/>
            <w:vAlign w:val="center"/>
            <w:hideMark/>
          </w:tcPr>
          <w:p w14:paraId="1B9BE563" w14:textId="77777777" w:rsidR="003A1D8E" w:rsidRPr="00780B3C" w:rsidRDefault="003A1D8E" w:rsidP="00795BE0">
            <w:pPr>
              <w:spacing w:before="40" w:after="40" w:line="259" w:lineRule="auto"/>
              <w:jc w:val="left"/>
              <w:rPr>
                <w:rFonts w:asciiTheme="minorHAnsi" w:eastAsia="Times New Roman" w:hAnsiTheme="minorHAnsi" w:cstheme="minorHAnsi"/>
                <w:color w:val="000000"/>
                <w:sz w:val="22"/>
                <w:szCs w:val="22"/>
                <w:lang w:eastAsia="de-AT"/>
                <w14:ligatures w14:val="none"/>
              </w:rPr>
            </w:pPr>
          </w:p>
        </w:tc>
        <w:tc>
          <w:tcPr>
            <w:tcW w:w="1195" w:type="dxa"/>
            <w:noWrap/>
            <w:vAlign w:val="center"/>
            <w:hideMark/>
          </w:tcPr>
          <w:p w14:paraId="46BBCE5F" w14:textId="77777777" w:rsidR="003A1D8E" w:rsidRPr="00780B3C" w:rsidRDefault="003A1D8E" w:rsidP="00795BE0">
            <w:pPr>
              <w:spacing w:before="40" w:after="40" w:line="259"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r w:rsidRPr="00780B3C">
              <w:rPr>
                <w:rFonts w:asciiTheme="minorHAnsi" w:eastAsia="Times New Roman" w:hAnsiTheme="minorHAnsi" w:cstheme="minorHAnsi"/>
                <w:color w:val="000000"/>
                <w:sz w:val="22"/>
                <w:szCs w:val="22"/>
                <w:lang w:eastAsia="de-AT"/>
                <w14:ligatures w14:val="none"/>
              </w:rPr>
              <w:t>Foodora</w:t>
            </w:r>
          </w:p>
        </w:tc>
        <w:tc>
          <w:tcPr>
            <w:tcW w:w="1195" w:type="dxa"/>
            <w:noWrap/>
            <w:vAlign w:val="center"/>
            <w:hideMark/>
          </w:tcPr>
          <w:p w14:paraId="2DE8F053" w14:textId="77777777" w:rsidR="003A1D8E" w:rsidRPr="00780B3C" w:rsidRDefault="003A1D8E" w:rsidP="00795BE0">
            <w:pPr>
              <w:spacing w:before="40" w:after="40" w:line="259"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p>
        </w:tc>
        <w:tc>
          <w:tcPr>
            <w:tcW w:w="1196" w:type="dxa"/>
            <w:noWrap/>
            <w:vAlign w:val="center"/>
            <w:hideMark/>
          </w:tcPr>
          <w:p w14:paraId="5C586383" w14:textId="77777777" w:rsidR="003A1D8E" w:rsidRPr="00780B3C" w:rsidRDefault="003A1D8E" w:rsidP="00795BE0">
            <w:pPr>
              <w:spacing w:before="40" w:after="40" w:line="259"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sz w:val="22"/>
                <w:szCs w:val="22"/>
                <w:lang w:eastAsia="de-AT"/>
                <w14:ligatures w14:val="none"/>
              </w:rPr>
            </w:pPr>
          </w:p>
        </w:tc>
        <w:tc>
          <w:tcPr>
            <w:tcW w:w="1195" w:type="dxa"/>
            <w:noWrap/>
            <w:vAlign w:val="center"/>
            <w:hideMark/>
          </w:tcPr>
          <w:p w14:paraId="45EE7DBE" w14:textId="77777777" w:rsidR="003A1D8E" w:rsidRPr="00780B3C" w:rsidRDefault="003A1D8E" w:rsidP="00795BE0">
            <w:pPr>
              <w:spacing w:before="40" w:after="40" w:line="259"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r w:rsidRPr="00780B3C">
              <w:rPr>
                <w:rFonts w:asciiTheme="minorHAnsi" w:eastAsia="Times New Roman" w:hAnsiTheme="minorHAnsi" w:cstheme="minorHAnsi"/>
                <w:color w:val="000000"/>
                <w:sz w:val="22"/>
                <w:szCs w:val="22"/>
                <w:lang w:eastAsia="de-AT"/>
                <w14:ligatures w14:val="none"/>
              </w:rPr>
              <w:t>Glovo</w:t>
            </w:r>
          </w:p>
        </w:tc>
        <w:tc>
          <w:tcPr>
            <w:tcW w:w="1196" w:type="dxa"/>
            <w:noWrap/>
            <w:vAlign w:val="center"/>
            <w:hideMark/>
          </w:tcPr>
          <w:p w14:paraId="695AC41A" w14:textId="77777777" w:rsidR="003A1D8E" w:rsidRPr="00780B3C" w:rsidRDefault="003A1D8E" w:rsidP="00795BE0">
            <w:pPr>
              <w:spacing w:before="40" w:after="40" w:line="259"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r w:rsidRPr="00780B3C">
              <w:rPr>
                <w:rFonts w:asciiTheme="minorHAnsi" w:eastAsia="Times New Roman" w:hAnsiTheme="minorHAnsi" w:cstheme="minorHAnsi"/>
                <w:color w:val="000000"/>
                <w:sz w:val="22"/>
                <w:szCs w:val="22"/>
                <w:lang w:eastAsia="de-AT"/>
                <w14:ligatures w14:val="none"/>
              </w:rPr>
              <w:t>Glovo</w:t>
            </w:r>
          </w:p>
        </w:tc>
        <w:tc>
          <w:tcPr>
            <w:tcW w:w="1559" w:type="dxa"/>
            <w:noWrap/>
            <w:vAlign w:val="center"/>
            <w:hideMark/>
          </w:tcPr>
          <w:p w14:paraId="5A2210BB" w14:textId="77777777" w:rsidR="003A1D8E" w:rsidRPr="00780B3C" w:rsidRDefault="003A1D8E" w:rsidP="00795BE0">
            <w:pPr>
              <w:spacing w:before="40" w:after="40" w:line="259"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r w:rsidRPr="00780B3C">
              <w:rPr>
                <w:rFonts w:asciiTheme="minorHAnsi" w:eastAsia="Times New Roman" w:hAnsiTheme="minorHAnsi" w:cstheme="minorHAnsi"/>
                <w:color w:val="000000"/>
                <w:sz w:val="22"/>
                <w:szCs w:val="22"/>
                <w:lang w:eastAsia="de-AT"/>
                <w14:ligatures w14:val="none"/>
              </w:rPr>
              <w:t>Delivery Hero</w:t>
            </w:r>
          </w:p>
        </w:tc>
      </w:tr>
      <w:tr w:rsidR="003A1D8E" w:rsidRPr="00780B3C" w14:paraId="14C1AE5D" w14:textId="77777777" w:rsidTr="00795BE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248" w:type="dxa"/>
            <w:vMerge/>
            <w:noWrap/>
            <w:vAlign w:val="center"/>
            <w:hideMark/>
          </w:tcPr>
          <w:p w14:paraId="65A90538" w14:textId="77777777" w:rsidR="003A1D8E" w:rsidRPr="00780B3C" w:rsidRDefault="003A1D8E" w:rsidP="00795BE0">
            <w:pPr>
              <w:spacing w:before="40" w:after="40" w:line="259" w:lineRule="auto"/>
              <w:jc w:val="left"/>
              <w:rPr>
                <w:rFonts w:asciiTheme="minorHAnsi" w:eastAsia="Times New Roman" w:hAnsiTheme="minorHAnsi" w:cstheme="minorHAnsi"/>
                <w:color w:val="000000"/>
                <w:sz w:val="22"/>
                <w:szCs w:val="22"/>
                <w:lang w:eastAsia="de-AT"/>
                <w14:ligatures w14:val="none"/>
              </w:rPr>
            </w:pPr>
          </w:p>
        </w:tc>
        <w:tc>
          <w:tcPr>
            <w:tcW w:w="1195" w:type="dxa"/>
            <w:noWrap/>
            <w:vAlign w:val="center"/>
            <w:hideMark/>
          </w:tcPr>
          <w:p w14:paraId="203A23B7" w14:textId="77777777" w:rsidR="003A1D8E" w:rsidRPr="00780B3C" w:rsidRDefault="003A1D8E" w:rsidP="00795BE0">
            <w:pPr>
              <w:spacing w:before="40" w:after="4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sz w:val="22"/>
                <w:szCs w:val="22"/>
                <w:lang w:eastAsia="de-AT"/>
                <w14:ligatures w14:val="none"/>
              </w:rPr>
            </w:pPr>
          </w:p>
        </w:tc>
        <w:tc>
          <w:tcPr>
            <w:tcW w:w="1195" w:type="dxa"/>
            <w:noWrap/>
            <w:vAlign w:val="center"/>
            <w:hideMark/>
          </w:tcPr>
          <w:p w14:paraId="7178EC4F" w14:textId="77777777" w:rsidR="003A1D8E" w:rsidRPr="00780B3C" w:rsidRDefault="003A1D8E" w:rsidP="00795BE0">
            <w:pPr>
              <w:spacing w:before="40" w:after="4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r w:rsidRPr="00780B3C">
              <w:rPr>
                <w:rFonts w:asciiTheme="minorHAnsi" w:eastAsia="Times New Roman" w:hAnsiTheme="minorHAnsi" w:cstheme="minorHAnsi"/>
                <w:color w:val="000000"/>
                <w:sz w:val="22"/>
                <w:szCs w:val="22"/>
                <w:lang w:eastAsia="de-AT"/>
                <w14:ligatures w14:val="none"/>
              </w:rPr>
              <w:t>Deliveroo</w:t>
            </w:r>
          </w:p>
        </w:tc>
        <w:tc>
          <w:tcPr>
            <w:tcW w:w="1196" w:type="dxa"/>
            <w:noWrap/>
            <w:vAlign w:val="center"/>
            <w:hideMark/>
          </w:tcPr>
          <w:p w14:paraId="470E81D1" w14:textId="77777777" w:rsidR="003A1D8E" w:rsidRPr="00780B3C" w:rsidRDefault="003A1D8E" w:rsidP="00795BE0">
            <w:pPr>
              <w:spacing w:before="40" w:after="4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r w:rsidRPr="00780B3C">
              <w:rPr>
                <w:rFonts w:asciiTheme="minorHAnsi" w:eastAsia="Times New Roman" w:hAnsiTheme="minorHAnsi" w:cstheme="minorHAnsi"/>
                <w:color w:val="000000"/>
                <w:sz w:val="22"/>
                <w:szCs w:val="22"/>
                <w:lang w:eastAsia="de-AT"/>
                <w14:ligatures w14:val="none"/>
              </w:rPr>
              <w:t>Deliveroo</w:t>
            </w:r>
          </w:p>
        </w:tc>
        <w:tc>
          <w:tcPr>
            <w:tcW w:w="1195" w:type="dxa"/>
            <w:noWrap/>
            <w:vAlign w:val="center"/>
            <w:hideMark/>
          </w:tcPr>
          <w:p w14:paraId="12971727" w14:textId="77777777" w:rsidR="003A1D8E" w:rsidRPr="00780B3C" w:rsidRDefault="003A1D8E" w:rsidP="00795BE0">
            <w:pPr>
              <w:spacing w:before="40" w:after="4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p>
        </w:tc>
        <w:tc>
          <w:tcPr>
            <w:tcW w:w="1196" w:type="dxa"/>
            <w:noWrap/>
            <w:vAlign w:val="center"/>
            <w:hideMark/>
          </w:tcPr>
          <w:p w14:paraId="4960000B" w14:textId="77777777" w:rsidR="003A1D8E" w:rsidRPr="00780B3C" w:rsidRDefault="003A1D8E" w:rsidP="00795BE0">
            <w:pPr>
              <w:spacing w:before="40" w:after="4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sz w:val="22"/>
                <w:szCs w:val="22"/>
                <w:lang w:eastAsia="de-AT"/>
                <w14:ligatures w14:val="none"/>
              </w:rPr>
            </w:pPr>
          </w:p>
        </w:tc>
        <w:tc>
          <w:tcPr>
            <w:tcW w:w="1559" w:type="dxa"/>
            <w:noWrap/>
            <w:vAlign w:val="center"/>
            <w:hideMark/>
          </w:tcPr>
          <w:p w14:paraId="02EE8DC7" w14:textId="77777777" w:rsidR="003A1D8E" w:rsidRPr="00780B3C" w:rsidRDefault="003A1D8E" w:rsidP="00795BE0">
            <w:pPr>
              <w:spacing w:before="40" w:after="4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r w:rsidRPr="00780B3C">
              <w:rPr>
                <w:rFonts w:asciiTheme="minorHAnsi" w:eastAsia="Times New Roman" w:hAnsiTheme="minorHAnsi" w:cstheme="minorHAnsi"/>
                <w:color w:val="000000"/>
                <w:sz w:val="22"/>
                <w:szCs w:val="22"/>
                <w:lang w:eastAsia="de-AT"/>
                <w14:ligatures w14:val="none"/>
              </w:rPr>
              <w:t>Deliveroo</w:t>
            </w:r>
          </w:p>
        </w:tc>
      </w:tr>
      <w:tr w:rsidR="003A1D8E" w:rsidRPr="00780B3C" w14:paraId="64C0D003" w14:textId="77777777" w:rsidTr="00795BE0">
        <w:trPr>
          <w:trHeight w:val="290"/>
        </w:trPr>
        <w:tc>
          <w:tcPr>
            <w:cnfStyle w:val="001000000000" w:firstRow="0" w:lastRow="0" w:firstColumn="1" w:lastColumn="0" w:oddVBand="0" w:evenVBand="0" w:oddHBand="0" w:evenHBand="0" w:firstRowFirstColumn="0" w:firstRowLastColumn="0" w:lastRowFirstColumn="0" w:lastRowLastColumn="0"/>
            <w:tcW w:w="1248" w:type="dxa"/>
            <w:vMerge/>
            <w:noWrap/>
            <w:vAlign w:val="center"/>
            <w:hideMark/>
          </w:tcPr>
          <w:p w14:paraId="654AD990" w14:textId="77777777" w:rsidR="003A1D8E" w:rsidRPr="00780B3C" w:rsidRDefault="003A1D8E" w:rsidP="00795BE0">
            <w:pPr>
              <w:spacing w:before="40" w:after="40" w:line="259" w:lineRule="auto"/>
              <w:jc w:val="left"/>
              <w:rPr>
                <w:rFonts w:asciiTheme="minorHAnsi" w:eastAsia="Times New Roman" w:hAnsiTheme="minorHAnsi" w:cstheme="minorHAnsi"/>
                <w:color w:val="000000"/>
                <w:sz w:val="22"/>
                <w:szCs w:val="22"/>
                <w:lang w:eastAsia="de-AT"/>
                <w14:ligatures w14:val="none"/>
              </w:rPr>
            </w:pPr>
          </w:p>
        </w:tc>
        <w:tc>
          <w:tcPr>
            <w:tcW w:w="1195" w:type="dxa"/>
            <w:noWrap/>
            <w:vAlign w:val="center"/>
            <w:hideMark/>
          </w:tcPr>
          <w:p w14:paraId="03894780" w14:textId="77777777" w:rsidR="003A1D8E" w:rsidRPr="00780B3C" w:rsidRDefault="003A1D8E" w:rsidP="00795BE0">
            <w:pPr>
              <w:spacing w:before="40" w:after="40" w:line="259"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sz w:val="22"/>
                <w:szCs w:val="22"/>
                <w:lang w:eastAsia="de-AT"/>
                <w14:ligatures w14:val="none"/>
              </w:rPr>
            </w:pPr>
          </w:p>
        </w:tc>
        <w:tc>
          <w:tcPr>
            <w:tcW w:w="1195" w:type="dxa"/>
            <w:noWrap/>
            <w:vAlign w:val="center"/>
            <w:hideMark/>
          </w:tcPr>
          <w:p w14:paraId="4488B957" w14:textId="77777777" w:rsidR="003A1D8E" w:rsidRPr="00780B3C" w:rsidRDefault="003A1D8E" w:rsidP="00795BE0">
            <w:pPr>
              <w:spacing w:before="40" w:after="40" w:line="259"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proofErr w:type="spellStart"/>
            <w:r w:rsidRPr="00780B3C">
              <w:rPr>
                <w:rFonts w:asciiTheme="minorHAnsi" w:eastAsia="Times New Roman" w:hAnsiTheme="minorHAnsi" w:cstheme="minorHAnsi"/>
                <w:color w:val="000000"/>
                <w:sz w:val="22"/>
                <w:szCs w:val="22"/>
                <w:lang w:eastAsia="de-AT"/>
                <w14:ligatures w14:val="none"/>
              </w:rPr>
              <w:t>UberEats</w:t>
            </w:r>
            <w:proofErr w:type="spellEnd"/>
          </w:p>
        </w:tc>
        <w:tc>
          <w:tcPr>
            <w:tcW w:w="1196" w:type="dxa"/>
            <w:noWrap/>
            <w:vAlign w:val="center"/>
            <w:hideMark/>
          </w:tcPr>
          <w:p w14:paraId="4C3B0F27" w14:textId="77777777" w:rsidR="003A1D8E" w:rsidRPr="00780B3C" w:rsidRDefault="003A1D8E" w:rsidP="00795BE0">
            <w:pPr>
              <w:spacing w:before="40" w:after="40" w:line="259"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proofErr w:type="spellStart"/>
            <w:r w:rsidRPr="00780B3C">
              <w:rPr>
                <w:rFonts w:asciiTheme="minorHAnsi" w:eastAsia="Times New Roman" w:hAnsiTheme="minorHAnsi" w:cstheme="minorHAnsi"/>
                <w:color w:val="000000"/>
                <w:sz w:val="22"/>
                <w:szCs w:val="22"/>
                <w:lang w:eastAsia="de-AT"/>
                <w14:ligatures w14:val="none"/>
              </w:rPr>
              <w:t>UberEats</w:t>
            </w:r>
            <w:proofErr w:type="spellEnd"/>
          </w:p>
        </w:tc>
        <w:tc>
          <w:tcPr>
            <w:tcW w:w="1195" w:type="dxa"/>
            <w:noWrap/>
            <w:vAlign w:val="center"/>
            <w:hideMark/>
          </w:tcPr>
          <w:p w14:paraId="10C12F20" w14:textId="77777777" w:rsidR="003A1D8E" w:rsidRPr="00780B3C" w:rsidRDefault="003A1D8E" w:rsidP="00795BE0">
            <w:pPr>
              <w:spacing w:before="40" w:after="40" w:line="259"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proofErr w:type="spellStart"/>
            <w:r w:rsidRPr="00780B3C">
              <w:rPr>
                <w:rFonts w:asciiTheme="minorHAnsi" w:eastAsia="Times New Roman" w:hAnsiTheme="minorHAnsi" w:cstheme="minorHAnsi"/>
                <w:color w:val="000000"/>
                <w:sz w:val="22"/>
                <w:szCs w:val="22"/>
                <w:lang w:eastAsia="de-AT"/>
                <w14:ligatures w14:val="none"/>
              </w:rPr>
              <w:t>UberEats</w:t>
            </w:r>
            <w:proofErr w:type="spellEnd"/>
          </w:p>
        </w:tc>
        <w:tc>
          <w:tcPr>
            <w:tcW w:w="1196" w:type="dxa"/>
            <w:noWrap/>
            <w:vAlign w:val="center"/>
            <w:hideMark/>
          </w:tcPr>
          <w:p w14:paraId="5E399DF0" w14:textId="77777777" w:rsidR="003A1D8E" w:rsidRPr="00780B3C" w:rsidRDefault="003A1D8E" w:rsidP="00795BE0">
            <w:pPr>
              <w:spacing w:before="40" w:after="40" w:line="259"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p>
        </w:tc>
        <w:tc>
          <w:tcPr>
            <w:tcW w:w="1559" w:type="dxa"/>
            <w:noWrap/>
            <w:vAlign w:val="center"/>
            <w:hideMark/>
          </w:tcPr>
          <w:p w14:paraId="636CECAF" w14:textId="77777777" w:rsidR="003A1D8E" w:rsidRPr="00780B3C" w:rsidRDefault="003A1D8E" w:rsidP="00795BE0">
            <w:pPr>
              <w:spacing w:before="40" w:after="40" w:line="259"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r w:rsidRPr="00780B3C">
              <w:rPr>
                <w:rFonts w:asciiTheme="minorHAnsi" w:eastAsia="Times New Roman" w:hAnsiTheme="minorHAnsi" w:cstheme="minorHAnsi"/>
                <w:color w:val="000000"/>
                <w:sz w:val="22"/>
                <w:szCs w:val="22"/>
                <w:lang w:eastAsia="de-AT"/>
                <w14:ligatures w14:val="none"/>
              </w:rPr>
              <w:t>UBER</w:t>
            </w:r>
          </w:p>
        </w:tc>
      </w:tr>
      <w:tr w:rsidR="003A1D8E" w:rsidRPr="00780B3C" w14:paraId="325C24AD" w14:textId="77777777" w:rsidTr="00795BE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248" w:type="dxa"/>
            <w:vMerge/>
            <w:noWrap/>
            <w:vAlign w:val="center"/>
            <w:hideMark/>
          </w:tcPr>
          <w:p w14:paraId="53F8E625" w14:textId="77777777" w:rsidR="003A1D8E" w:rsidRPr="00780B3C" w:rsidRDefault="003A1D8E" w:rsidP="00795BE0">
            <w:pPr>
              <w:spacing w:before="40" w:after="40" w:line="259" w:lineRule="auto"/>
              <w:jc w:val="left"/>
              <w:rPr>
                <w:rFonts w:asciiTheme="minorHAnsi" w:eastAsia="Times New Roman" w:hAnsiTheme="minorHAnsi" w:cstheme="minorHAnsi"/>
                <w:color w:val="000000"/>
                <w:sz w:val="22"/>
                <w:szCs w:val="22"/>
                <w:lang w:eastAsia="de-AT"/>
                <w14:ligatures w14:val="none"/>
              </w:rPr>
            </w:pPr>
          </w:p>
        </w:tc>
        <w:tc>
          <w:tcPr>
            <w:tcW w:w="1195" w:type="dxa"/>
            <w:noWrap/>
            <w:vAlign w:val="center"/>
            <w:hideMark/>
          </w:tcPr>
          <w:p w14:paraId="0EA1F83B" w14:textId="77777777" w:rsidR="003A1D8E" w:rsidRPr="00780B3C" w:rsidRDefault="003A1D8E" w:rsidP="00795BE0">
            <w:pPr>
              <w:spacing w:before="40" w:after="4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r w:rsidRPr="00780B3C">
              <w:rPr>
                <w:rFonts w:asciiTheme="minorHAnsi" w:eastAsia="Times New Roman" w:hAnsiTheme="minorHAnsi" w:cstheme="minorHAnsi"/>
                <w:color w:val="000000"/>
                <w:sz w:val="22"/>
                <w:szCs w:val="22"/>
                <w:lang w:eastAsia="de-AT"/>
                <w14:ligatures w14:val="none"/>
              </w:rPr>
              <w:t>Wolt</w:t>
            </w:r>
          </w:p>
        </w:tc>
        <w:tc>
          <w:tcPr>
            <w:tcW w:w="1195" w:type="dxa"/>
            <w:noWrap/>
            <w:vAlign w:val="center"/>
            <w:hideMark/>
          </w:tcPr>
          <w:p w14:paraId="76BC9A4A" w14:textId="77777777" w:rsidR="003A1D8E" w:rsidRPr="00780B3C" w:rsidRDefault="003A1D8E" w:rsidP="00795BE0">
            <w:pPr>
              <w:spacing w:before="40" w:after="4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p>
        </w:tc>
        <w:tc>
          <w:tcPr>
            <w:tcW w:w="1196" w:type="dxa"/>
            <w:noWrap/>
            <w:vAlign w:val="center"/>
            <w:hideMark/>
          </w:tcPr>
          <w:p w14:paraId="3C780530" w14:textId="77777777" w:rsidR="003A1D8E" w:rsidRPr="00780B3C" w:rsidRDefault="003A1D8E" w:rsidP="00795BE0">
            <w:pPr>
              <w:spacing w:before="40" w:after="4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sz w:val="22"/>
                <w:szCs w:val="22"/>
                <w:lang w:eastAsia="de-AT"/>
                <w14:ligatures w14:val="none"/>
              </w:rPr>
            </w:pPr>
          </w:p>
        </w:tc>
        <w:tc>
          <w:tcPr>
            <w:tcW w:w="1195" w:type="dxa"/>
            <w:noWrap/>
            <w:vAlign w:val="center"/>
            <w:hideMark/>
          </w:tcPr>
          <w:p w14:paraId="636BE976" w14:textId="77777777" w:rsidR="003A1D8E" w:rsidRPr="00780B3C" w:rsidRDefault="003A1D8E" w:rsidP="00795BE0">
            <w:pPr>
              <w:spacing w:before="40" w:after="4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sz w:val="22"/>
                <w:szCs w:val="22"/>
                <w:lang w:eastAsia="de-AT"/>
                <w14:ligatures w14:val="none"/>
              </w:rPr>
            </w:pPr>
            <w:r w:rsidRPr="00780B3C">
              <w:rPr>
                <w:rFonts w:asciiTheme="minorHAnsi" w:eastAsia="Times New Roman" w:hAnsiTheme="minorHAnsi" w:cstheme="minorHAnsi"/>
                <w:sz w:val="22"/>
                <w:szCs w:val="22"/>
              </w:rPr>
              <w:t>Wolt</w:t>
            </w:r>
          </w:p>
        </w:tc>
        <w:tc>
          <w:tcPr>
            <w:tcW w:w="1196" w:type="dxa"/>
            <w:noWrap/>
            <w:vAlign w:val="center"/>
            <w:hideMark/>
          </w:tcPr>
          <w:p w14:paraId="3DE84AB4" w14:textId="77777777" w:rsidR="003A1D8E" w:rsidRPr="00780B3C" w:rsidRDefault="003A1D8E" w:rsidP="00795BE0">
            <w:pPr>
              <w:spacing w:before="40" w:after="4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sz w:val="22"/>
                <w:szCs w:val="22"/>
                <w:lang w:eastAsia="de-AT"/>
                <w14:ligatures w14:val="none"/>
              </w:rPr>
            </w:pPr>
          </w:p>
        </w:tc>
        <w:tc>
          <w:tcPr>
            <w:tcW w:w="1559" w:type="dxa"/>
            <w:noWrap/>
            <w:vAlign w:val="center"/>
            <w:hideMark/>
          </w:tcPr>
          <w:p w14:paraId="1386B861" w14:textId="77777777" w:rsidR="003A1D8E" w:rsidRPr="00780B3C" w:rsidRDefault="003A1D8E" w:rsidP="00795BE0">
            <w:pPr>
              <w:spacing w:before="40" w:after="4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r w:rsidRPr="00780B3C">
              <w:rPr>
                <w:rFonts w:asciiTheme="minorHAnsi" w:eastAsia="Times New Roman" w:hAnsiTheme="minorHAnsi" w:cstheme="minorHAnsi"/>
                <w:color w:val="000000"/>
                <w:sz w:val="22"/>
                <w:szCs w:val="22"/>
                <w:lang w:eastAsia="de-AT"/>
                <w14:ligatures w14:val="none"/>
              </w:rPr>
              <w:t>Door Dash</w:t>
            </w:r>
          </w:p>
        </w:tc>
      </w:tr>
      <w:tr w:rsidR="003A1D8E" w:rsidRPr="00780B3C" w14:paraId="6D586673" w14:textId="77777777" w:rsidTr="00795BE0">
        <w:trPr>
          <w:trHeight w:val="290"/>
        </w:trPr>
        <w:tc>
          <w:tcPr>
            <w:cnfStyle w:val="001000000000" w:firstRow="0" w:lastRow="0" w:firstColumn="1" w:lastColumn="0" w:oddVBand="0" w:evenVBand="0" w:oddHBand="0" w:evenHBand="0" w:firstRowFirstColumn="0" w:firstRowLastColumn="0" w:lastRowFirstColumn="0" w:lastRowLastColumn="0"/>
            <w:tcW w:w="1248" w:type="dxa"/>
            <w:vMerge w:val="restart"/>
            <w:noWrap/>
            <w:vAlign w:val="center"/>
            <w:hideMark/>
          </w:tcPr>
          <w:p w14:paraId="13F7C69C" w14:textId="77777777" w:rsidR="003A1D8E" w:rsidRPr="00780B3C" w:rsidRDefault="003A1D8E" w:rsidP="00795BE0">
            <w:pPr>
              <w:spacing w:before="40" w:after="40" w:line="259" w:lineRule="auto"/>
              <w:jc w:val="left"/>
              <w:rPr>
                <w:rFonts w:asciiTheme="minorHAnsi" w:eastAsia="Times New Roman" w:hAnsiTheme="minorHAnsi" w:cstheme="minorHAnsi"/>
                <w:color w:val="000000"/>
                <w:sz w:val="22"/>
                <w:szCs w:val="22"/>
                <w:lang w:eastAsia="de-AT"/>
                <w14:ligatures w14:val="none"/>
              </w:rPr>
            </w:pPr>
            <w:r w:rsidRPr="00780B3C">
              <w:rPr>
                <w:rFonts w:asciiTheme="minorHAnsi" w:eastAsia="Times New Roman" w:hAnsiTheme="minorHAnsi" w:cstheme="minorHAnsi"/>
                <w:color w:val="000000"/>
                <w:sz w:val="22"/>
                <w:szCs w:val="22"/>
                <w:lang w:eastAsia="de-AT"/>
                <w14:ligatures w14:val="none"/>
              </w:rPr>
              <w:t>Ride hailing</w:t>
            </w:r>
          </w:p>
        </w:tc>
        <w:tc>
          <w:tcPr>
            <w:tcW w:w="1195" w:type="dxa"/>
            <w:noWrap/>
            <w:vAlign w:val="center"/>
            <w:hideMark/>
          </w:tcPr>
          <w:p w14:paraId="238B0645" w14:textId="77777777" w:rsidR="003A1D8E" w:rsidRPr="00780B3C" w:rsidRDefault="003A1D8E" w:rsidP="00795BE0">
            <w:pPr>
              <w:spacing w:before="40" w:after="40" w:line="259"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r w:rsidRPr="00780B3C">
              <w:rPr>
                <w:rFonts w:asciiTheme="minorHAnsi" w:eastAsia="Times New Roman" w:hAnsiTheme="minorHAnsi" w:cstheme="minorHAnsi"/>
                <w:color w:val="000000"/>
                <w:sz w:val="22"/>
                <w:szCs w:val="22"/>
                <w:lang w:eastAsia="de-AT"/>
                <w14:ligatures w14:val="none"/>
              </w:rPr>
              <w:t>Uber</w:t>
            </w:r>
          </w:p>
        </w:tc>
        <w:tc>
          <w:tcPr>
            <w:tcW w:w="1195" w:type="dxa"/>
            <w:noWrap/>
            <w:vAlign w:val="center"/>
            <w:hideMark/>
          </w:tcPr>
          <w:p w14:paraId="277C565E" w14:textId="77777777" w:rsidR="003A1D8E" w:rsidRPr="00780B3C" w:rsidRDefault="003A1D8E" w:rsidP="00795BE0">
            <w:pPr>
              <w:spacing w:before="40" w:after="40" w:line="259"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r w:rsidRPr="00780B3C">
              <w:rPr>
                <w:rFonts w:asciiTheme="minorHAnsi" w:eastAsia="Times New Roman" w:hAnsiTheme="minorHAnsi" w:cstheme="minorHAnsi"/>
                <w:color w:val="000000"/>
                <w:sz w:val="22"/>
                <w:szCs w:val="22"/>
                <w:lang w:eastAsia="de-AT"/>
                <w14:ligatures w14:val="none"/>
              </w:rPr>
              <w:t>Uber</w:t>
            </w:r>
          </w:p>
        </w:tc>
        <w:tc>
          <w:tcPr>
            <w:tcW w:w="1196" w:type="dxa"/>
            <w:noWrap/>
            <w:vAlign w:val="center"/>
            <w:hideMark/>
          </w:tcPr>
          <w:p w14:paraId="680A0AB2" w14:textId="77777777" w:rsidR="003A1D8E" w:rsidRPr="00780B3C" w:rsidRDefault="003A1D8E" w:rsidP="00795BE0">
            <w:pPr>
              <w:spacing w:before="40" w:after="40" w:line="259"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r w:rsidRPr="00780B3C">
              <w:rPr>
                <w:rFonts w:asciiTheme="minorHAnsi" w:eastAsia="Times New Roman" w:hAnsiTheme="minorHAnsi" w:cstheme="minorHAnsi"/>
                <w:color w:val="000000"/>
                <w:sz w:val="22"/>
                <w:szCs w:val="22"/>
                <w:lang w:eastAsia="de-AT"/>
                <w14:ligatures w14:val="none"/>
              </w:rPr>
              <w:t>Uber</w:t>
            </w:r>
          </w:p>
        </w:tc>
        <w:tc>
          <w:tcPr>
            <w:tcW w:w="1195" w:type="dxa"/>
            <w:noWrap/>
            <w:vAlign w:val="center"/>
            <w:hideMark/>
          </w:tcPr>
          <w:p w14:paraId="6449317E" w14:textId="77777777" w:rsidR="003A1D8E" w:rsidRPr="00780B3C" w:rsidRDefault="003A1D8E" w:rsidP="00795BE0">
            <w:pPr>
              <w:spacing w:before="40" w:after="40" w:line="259"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r w:rsidRPr="00780B3C">
              <w:rPr>
                <w:rFonts w:asciiTheme="minorHAnsi" w:eastAsia="Times New Roman" w:hAnsiTheme="minorHAnsi" w:cstheme="minorHAnsi"/>
                <w:color w:val="000000"/>
                <w:sz w:val="22"/>
                <w:szCs w:val="22"/>
                <w:lang w:eastAsia="de-AT"/>
                <w14:ligatures w14:val="none"/>
              </w:rPr>
              <w:t>Uber</w:t>
            </w:r>
          </w:p>
        </w:tc>
        <w:tc>
          <w:tcPr>
            <w:tcW w:w="1196" w:type="dxa"/>
            <w:noWrap/>
            <w:vAlign w:val="center"/>
            <w:hideMark/>
          </w:tcPr>
          <w:p w14:paraId="66FC9F04" w14:textId="77777777" w:rsidR="003A1D8E" w:rsidRPr="00780B3C" w:rsidRDefault="003A1D8E" w:rsidP="00795BE0">
            <w:pPr>
              <w:spacing w:before="40" w:after="40" w:line="259"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r w:rsidRPr="00780B3C">
              <w:rPr>
                <w:rFonts w:asciiTheme="minorHAnsi" w:eastAsia="Times New Roman" w:hAnsiTheme="minorHAnsi" w:cstheme="minorHAnsi"/>
                <w:color w:val="000000"/>
                <w:sz w:val="22"/>
                <w:szCs w:val="22"/>
                <w:lang w:eastAsia="de-AT"/>
                <w14:ligatures w14:val="none"/>
              </w:rPr>
              <w:t>Uber</w:t>
            </w:r>
          </w:p>
        </w:tc>
        <w:tc>
          <w:tcPr>
            <w:tcW w:w="1559" w:type="dxa"/>
            <w:noWrap/>
            <w:vAlign w:val="center"/>
            <w:hideMark/>
          </w:tcPr>
          <w:p w14:paraId="046D3A0B" w14:textId="77777777" w:rsidR="003A1D8E" w:rsidRPr="00780B3C" w:rsidRDefault="003A1D8E" w:rsidP="00795BE0">
            <w:pPr>
              <w:spacing w:before="40" w:after="40" w:line="259"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r w:rsidRPr="00780B3C">
              <w:rPr>
                <w:rFonts w:asciiTheme="minorHAnsi" w:eastAsia="Times New Roman" w:hAnsiTheme="minorHAnsi" w:cstheme="minorHAnsi"/>
                <w:color w:val="000000"/>
                <w:sz w:val="22"/>
                <w:szCs w:val="22"/>
                <w:lang w:eastAsia="de-AT"/>
                <w14:ligatures w14:val="none"/>
              </w:rPr>
              <w:t>Uber</w:t>
            </w:r>
          </w:p>
        </w:tc>
      </w:tr>
      <w:tr w:rsidR="003A1D8E" w:rsidRPr="00780B3C" w14:paraId="3B28F289" w14:textId="77777777" w:rsidTr="00795BE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248" w:type="dxa"/>
            <w:vMerge/>
            <w:noWrap/>
            <w:hideMark/>
          </w:tcPr>
          <w:p w14:paraId="735F3B4A" w14:textId="77777777" w:rsidR="003A1D8E" w:rsidRPr="00780B3C" w:rsidRDefault="003A1D8E" w:rsidP="00795BE0">
            <w:pPr>
              <w:spacing w:before="40" w:after="40" w:line="259" w:lineRule="auto"/>
              <w:jc w:val="left"/>
              <w:rPr>
                <w:rFonts w:asciiTheme="minorHAnsi" w:eastAsia="Times New Roman" w:hAnsiTheme="minorHAnsi" w:cstheme="minorHAnsi"/>
                <w:color w:val="000000"/>
                <w:sz w:val="22"/>
                <w:szCs w:val="22"/>
                <w:lang w:eastAsia="de-AT"/>
                <w14:ligatures w14:val="none"/>
              </w:rPr>
            </w:pPr>
          </w:p>
        </w:tc>
        <w:tc>
          <w:tcPr>
            <w:tcW w:w="1195" w:type="dxa"/>
            <w:noWrap/>
            <w:vAlign w:val="center"/>
            <w:hideMark/>
          </w:tcPr>
          <w:p w14:paraId="27728D48" w14:textId="77777777" w:rsidR="003A1D8E" w:rsidRPr="00780B3C" w:rsidRDefault="003A1D8E" w:rsidP="00795BE0">
            <w:pPr>
              <w:spacing w:before="40" w:after="4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r w:rsidRPr="00780B3C">
              <w:rPr>
                <w:rFonts w:asciiTheme="minorHAnsi" w:eastAsia="Times New Roman" w:hAnsiTheme="minorHAnsi" w:cstheme="minorHAnsi"/>
                <w:color w:val="000000"/>
                <w:sz w:val="22"/>
                <w:szCs w:val="22"/>
                <w:lang w:eastAsia="de-AT"/>
                <w14:ligatures w14:val="none"/>
              </w:rPr>
              <w:t>Bolt</w:t>
            </w:r>
          </w:p>
        </w:tc>
        <w:tc>
          <w:tcPr>
            <w:tcW w:w="1195" w:type="dxa"/>
            <w:noWrap/>
            <w:vAlign w:val="center"/>
            <w:hideMark/>
          </w:tcPr>
          <w:p w14:paraId="70A2BF52" w14:textId="77777777" w:rsidR="003A1D8E" w:rsidRPr="00780B3C" w:rsidRDefault="003A1D8E" w:rsidP="00795BE0">
            <w:pPr>
              <w:spacing w:before="40" w:after="4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p>
        </w:tc>
        <w:tc>
          <w:tcPr>
            <w:tcW w:w="1196" w:type="dxa"/>
            <w:noWrap/>
            <w:vAlign w:val="center"/>
            <w:hideMark/>
          </w:tcPr>
          <w:p w14:paraId="2E92A786" w14:textId="77777777" w:rsidR="003A1D8E" w:rsidRPr="00780B3C" w:rsidRDefault="003A1D8E" w:rsidP="00795BE0">
            <w:pPr>
              <w:spacing w:before="40" w:after="4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r w:rsidRPr="00780B3C">
              <w:rPr>
                <w:rFonts w:asciiTheme="minorHAnsi" w:eastAsia="Times New Roman" w:hAnsiTheme="minorHAnsi" w:cstheme="minorHAnsi"/>
                <w:color w:val="000000"/>
                <w:sz w:val="22"/>
                <w:szCs w:val="22"/>
                <w:lang w:eastAsia="de-AT"/>
                <w14:ligatures w14:val="none"/>
              </w:rPr>
              <w:t>Bolt</w:t>
            </w:r>
          </w:p>
        </w:tc>
        <w:tc>
          <w:tcPr>
            <w:tcW w:w="1195" w:type="dxa"/>
            <w:noWrap/>
            <w:vAlign w:val="center"/>
            <w:hideMark/>
          </w:tcPr>
          <w:p w14:paraId="4B318789" w14:textId="77777777" w:rsidR="003A1D8E" w:rsidRPr="00780B3C" w:rsidRDefault="003A1D8E" w:rsidP="00795BE0">
            <w:pPr>
              <w:spacing w:before="40" w:after="4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r w:rsidRPr="00780B3C">
              <w:rPr>
                <w:rFonts w:asciiTheme="minorHAnsi" w:eastAsia="Times New Roman" w:hAnsiTheme="minorHAnsi" w:cstheme="minorHAnsi"/>
                <w:color w:val="000000"/>
                <w:sz w:val="22"/>
                <w:szCs w:val="22"/>
                <w:lang w:eastAsia="de-AT"/>
                <w14:ligatures w14:val="none"/>
              </w:rPr>
              <w:t>Bolt</w:t>
            </w:r>
          </w:p>
        </w:tc>
        <w:tc>
          <w:tcPr>
            <w:tcW w:w="1196" w:type="dxa"/>
            <w:noWrap/>
            <w:vAlign w:val="center"/>
            <w:hideMark/>
          </w:tcPr>
          <w:p w14:paraId="46297407" w14:textId="77777777" w:rsidR="003A1D8E" w:rsidRPr="00780B3C" w:rsidRDefault="003A1D8E" w:rsidP="00795BE0">
            <w:pPr>
              <w:spacing w:before="40" w:after="4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p>
        </w:tc>
        <w:tc>
          <w:tcPr>
            <w:tcW w:w="1559" w:type="dxa"/>
            <w:noWrap/>
            <w:vAlign w:val="center"/>
            <w:hideMark/>
          </w:tcPr>
          <w:p w14:paraId="3F55018A" w14:textId="77777777" w:rsidR="003A1D8E" w:rsidRPr="00780B3C" w:rsidRDefault="003A1D8E" w:rsidP="00795BE0">
            <w:pPr>
              <w:spacing w:before="40" w:after="4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r w:rsidRPr="00780B3C">
              <w:rPr>
                <w:rFonts w:asciiTheme="minorHAnsi" w:eastAsia="Times New Roman" w:hAnsiTheme="minorHAnsi" w:cstheme="minorHAnsi"/>
                <w:color w:val="000000"/>
                <w:sz w:val="22"/>
                <w:szCs w:val="22"/>
                <w:lang w:eastAsia="de-AT"/>
                <w14:ligatures w14:val="none"/>
              </w:rPr>
              <w:t>Bolt</w:t>
            </w:r>
          </w:p>
        </w:tc>
      </w:tr>
      <w:tr w:rsidR="003A1D8E" w:rsidRPr="00780B3C" w14:paraId="1F34566E" w14:textId="77777777" w:rsidTr="00795BE0">
        <w:trPr>
          <w:trHeight w:val="290"/>
        </w:trPr>
        <w:tc>
          <w:tcPr>
            <w:cnfStyle w:val="001000000000" w:firstRow="0" w:lastRow="0" w:firstColumn="1" w:lastColumn="0" w:oddVBand="0" w:evenVBand="0" w:oddHBand="0" w:evenHBand="0" w:firstRowFirstColumn="0" w:firstRowLastColumn="0" w:lastRowFirstColumn="0" w:lastRowLastColumn="0"/>
            <w:tcW w:w="1248" w:type="dxa"/>
            <w:vMerge/>
            <w:noWrap/>
            <w:hideMark/>
          </w:tcPr>
          <w:p w14:paraId="2CED3EB9" w14:textId="77777777" w:rsidR="003A1D8E" w:rsidRPr="00780B3C" w:rsidRDefault="003A1D8E" w:rsidP="00795BE0">
            <w:pPr>
              <w:spacing w:before="40" w:after="40" w:line="259" w:lineRule="auto"/>
              <w:jc w:val="left"/>
              <w:rPr>
                <w:rFonts w:asciiTheme="minorHAnsi" w:eastAsia="Times New Roman" w:hAnsiTheme="minorHAnsi" w:cstheme="minorHAnsi"/>
                <w:color w:val="000000"/>
                <w:sz w:val="22"/>
                <w:szCs w:val="22"/>
                <w:lang w:eastAsia="de-AT"/>
                <w14:ligatures w14:val="none"/>
              </w:rPr>
            </w:pPr>
          </w:p>
        </w:tc>
        <w:tc>
          <w:tcPr>
            <w:tcW w:w="1195" w:type="dxa"/>
            <w:noWrap/>
            <w:vAlign w:val="center"/>
            <w:hideMark/>
          </w:tcPr>
          <w:p w14:paraId="248C0797" w14:textId="77777777" w:rsidR="003A1D8E" w:rsidRPr="00780B3C" w:rsidRDefault="003A1D8E" w:rsidP="00795BE0">
            <w:pPr>
              <w:spacing w:before="40" w:after="40" w:line="259"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sz w:val="22"/>
                <w:szCs w:val="22"/>
                <w:lang w:eastAsia="de-AT"/>
                <w14:ligatures w14:val="none"/>
              </w:rPr>
            </w:pPr>
          </w:p>
        </w:tc>
        <w:tc>
          <w:tcPr>
            <w:tcW w:w="1195" w:type="dxa"/>
            <w:noWrap/>
            <w:vAlign w:val="center"/>
            <w:hideMark/>
          </w:tcPr>
          <w:p w14:paraId="2B0BF12A" w14:textId="77777777" w:rsidR="003A1D8E" w:rsidRPr="00780B3C" w:rsidRDefault="003A1D8E" w:rsidP="00795BE0">
            <w:pPr>
              <w:spacing w:before="40" w:after="40" w:line="259"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sz w:val="22"/>
                <w:szCs w:val="22"/>
                <w:lang w:eastAsia="de-AT"/>
                <w14:ligatures w14:val="none"/>
              </w:rPr>
            </w:pPr>
          </w:p>
        </w:tc>
        <w:tc>
          <w:tcPr>
            <w:tcW w:w="1196" w:type="dxa"/>
            <w:noWrap/>
            <w:vAlign w:val="center"/>
            <w:hideMark/>
          </w:tcPr>
          <w:p w14:paraId="042FB2C6" w14:textId="77777777" w:rsidR="003A1D8E" w:rsidRPr="00780B3C" w:rsidRDefault="003A1D8E" w:rsidP="00795BE0">
            <w:pPr>
              <w:spacing w:before="40" w:after="40" w:line="259"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proofErr w:type="spellStart"/>
            <w:r w:rsidRPr="00780B3C">
              <w:rPr>
                <w:rFonts w:asciiTheme="minorHAnsi" w:eastAsia="Times New Roman" w:hAnsiTheme="minorHAnsi" w:cstheme="minorHAnsi"/>
                <w:color w:val="000000"/>
                <w:sz w:val="22"/>
                <w:szCs w:val="22"/>
                <w:lang w:eastAsia="de-AT"/>
                <w14:ligatures w14:val="none"/>
              </w:rPr>
              <w:t>Heetch</w:t>
            </w:r>
            <w:proofErr w:type="spellEnd"/>
          </w:p>
        </w:tc>
        <w:tc>
          <w:tcPr>
            <w:tcW w:w="1195" w:type="dxa"/>
            <w:noWrap/>
            <w:vAlign w:val="center"/>
            <w:hideMark/>
          </w:tcPr>
          <w:p w14:paraId="34EA1997" w14:textId="77777777" w:rsidR="003A1D8E" w:rsidRPr="00780B3C" w:rsidRDefault="003A1D8E" w:rsidP="00795BE0">
            <w:pPr>
              <w:spacing w:before="40" w:after="40" w:line="259"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r w:rsidRPr="00780B3C">
              <w:rPr>
                <w:rFonts w:asciiTheme="minorHAnsi" w:eastAsia="Times New Roman" w:hAnsiTheme="minorHAnsi" w:cstheme="minorHAnsi"/>
                <w:color w:val="000000"/>
                <w:sz w:val="22"/>
                <w:szCs w:val="22"/>
                <w:lang w:eastAsia="de-AT"/>
                <w14:ligatures w14:val="none"/>
              </w:rPr>
              <w:t>Free Now</w:t>
            </w:r>
          </w:p>
        </w:tc>
        <w:tc>
          <w:tcPr>
            <w:tcW w:w="1196" w:type="dxa"/>
            <w:noWrap/>
            <w:vAlign w:val="center"/>
            <w:hideMark/>
          </w:tcPr>
          <w:p w14:paraId="13E49086" w14:textId="77777777" w:rsidR="003A1D8E" w:rsidRPr="00780B3C" w:rsidRDefault="003A1D8E" w:rsidP="00795BE0">
            <w:pPr>
              <w:spacing w:before="40" w:after="40" w:line="259"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proofErr w:type="spellStart"/>
            <w:r w:rsidRPr="00780B3C">
              <w:rPr>
                <w:rFonts w:asciiTheme="minorHAnsi" w:eastAsia="Times New Roman" w:hAnsiTheme="minorHAnsi" w:cstheme="minorHAnsi"/>
                <w:color w:val="000000"/>
                <w:sz w:val="22"/>
                <w:szCs w:val="22"/>
                <w:lang w:eastAsia="de-AT"/>
                <w14:ligatures w14:val="none"/>
              </w:rPr>
              <w:t>Cabyfy</w:t>
            </w:r>
            <w:proofErr w:type="spellEnd"/>
          </w:p>
        </w:tc>
        <w:tc>
          <w:tcPr>
            <w:tcW w:w="1559" w:type="dxa"/>
            <w:noWrap/>
            <w:vAlign w:val="center"/>
            <w:hideMark/>
          </w:tcPr>
          <w:p w14:paraId="42890FEA" w14:textId="77777777" w:rsidR="003A1D8E" w:rsidRPr="00780B3C" w:rsidRDefault="003A1D8E" w:rsidP="00795BE0">
            <w:pPr>
              <w:spacing w:before="40" w:after="40" w:line="259"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14:ligatures w14:val="none"/>
              </w:rPr>
            </w:pPr>
            <w:r w:rsidRPr="00780B3C">
              <w:rPr>
                <w:rFonts w:asciiTheme="minorHAnsi" w:eastAsia="Times New Roman" w:hAnsiTheme="minorHAnsi" w:cstheme="minorHAnsi"/>
                <w:color w:val="000000"/>
                <w:sz w:val="22"/>
                <w:szCs w:val="22"/>
                <w:lang w:eastAsia="de-AT"/>
                <w14:ligatures w14:val="none"/>
              </w:rPr>
              <w:t>Other</w:t>
            </w:r>
          </w:p>
        </w:tc>
      </w:tr>
    </w:tbl>
    <w:p w14:paraId="35E48C4F" w14:textId="119F3636" w:rsidR="003A1D8E" w:rsidRPr="00780B3C" w:rsidRDefault="003A1D8E" w:rsidP="003A1D8E">
      <w:r w:rsidRPr="00780B3C">
        <w:t>Requests can be submitted via email</w:t>
      </w:r>
      <w:r w:rsidR="00700C26" w:rsidRPr="00780B3C">
        <w:t xml:space="preserve"> and, for s</w:t>
      </w:r>
      <w:r w:rsidRPr="00780B3C">
        <w:t>ome companies</w:t>
      </w:r>
      <w:r w:rsidR="00700C26" w:rsidRPr="00780B3C">
        <w:t>, through dedicated</w:t>
      </w:r>
      <w:r w:rsidRPr="00780B3C">
        <w:t xml:space="preserve"> online forms.</w:t>
      </w:r>
      <w:r w:rsidR="00700C26" w:rsidRPr="00780B3C">
        <w:t xml:space="preserve"> Some companies may offer additional request forms/options that are only accessible after logging into the company’s website or app. Further </w:t>
      </w:r>
      <w:r w:rsidRPr="00780B3C">
        <w:t xml:space="preserve">information </w:t>
      </w:r>
      <w:r w:rsidR="00700C26" w:rsidRPr="00780B3C">
        <w:t>on</w:t>
      </w:r>
      <w:r w:rsidRPr="00780B3C">
        <w:t xml:space="preserve"> what data companies collect and how recovery requests can be made is usually included in their privacy policies. The following tables provide links to this information for the relevant platforms</w:t>
      </w:r>
      <w:r w:rsidR="00700C26" w:rsidRPr="00780B3C">
        <w:t xml:space="preserve"> by country</w:t>
      </w:r>
      <w:r w:rsidRPr="00780B3C">
        <w:t>.</w:t>
      </w:r>
    </w:p>
    <w:p w14:paraId="1BE77E14" w14:textId="77777777" w:rsidR="003A1D8E" w:rsidRPr="00780B3C" w:rsidRDefault="003A1D8E" w:rsidP="003A1D8E">
      <w:pPr>
        <w:rPr>
          <w:b/>
        </w:rPr>
      </w:pPr>
      <w:r w:rsidRPr="00780B3C">
        <w:rPr>
          <w:b/>
        </w:rPr>
        <w:t>Austria</w:t>
      </w:r>
    </w:p>
    <w:tbl>
      <w:tblPr>
        <w:tblStyle w:val="EinfacheTabelle1"/>
        <w:tblW w:w="8926" w:type="dxa"/>
        <w:tblLayout w:type="fixed"/>
        <w:tblLook w:val="04A0" w:firstRow="1" w:lastRow="0" w:firstColumn="1" w:lastColumn="0" w:noHBand="0" w:noVBand="1"/>
      </w:tblPr>
      <w:tblGrid>
        <w:gridCol w:w="988"/>
        <w:gridCol w:w="1417"/>
        <w:gridCol w:w="1559"/>
        <w:gridCol w:w="2542"/>
        <w:gridCol w:w="2420"/>
      </w:tblGrid>
      <w:tr w:rsidR="003A1D8E" w:rsidRPr="00780B3C" w14:paraId="38AD03EA" w14:textId="77777777" w:rsidTr="00795BE0">
        <w:trPr>
          <w:cnfStyle w:val="100000000000" w:firstRow="1" w:lastRow="0" w:firstColumn="0" w:lastColumn="0" w:oddVBand="0" w:evenVBand="0" w:oddHBand="0"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988" w:type="dxa"/>
            <w:noWrap/>
            <w:hideMark/>
          </w:tcPr>
          <w:p w14:paraId="1ADC94C4" w14:textId="77777777" w:rsidR="003A1D8E" w:rsidRPr="00780B3C" w:rsidRDefault="003A1D8E" w:rsidP="00795BE0">
            <w:pPr>
              <w:spacing w:line="240" w:lineRule="auto"/>
              <w:jc w:val="left"/>
              <w:rPr>
                <w:rFonts w:ascii="Calibri" w:eastAsia="Times New Roman" w:hAnsi="Calibri" w:cs="Calibri"/>
                <w:color w:val="000000"/>
                <w:sz w:val="22"/>
                <w:szCs w:val="22"/>
                <w:lang w:eastAsia="de-AT"/>
              </w:rPr>
            </w:pPr>
            <w:r w:rsidRPr="00780B3C">
              <w:rPr>
                <w:rFonts w:ascii="Calibri" w:eastAsia="Times New Roman" w:hAnsi="Calibri" w:cs="Calibri"/>
                <w:color w:val="000000"/>
                <w:sz w:val="22"/>
                <w:szCs w:val="22"/>
                <w:lang w:eastAsia="de-AT"/>
              </w:rPr>
              <w:t> </w:t>
            </w:r>
          </w:p>
        </w:tc>
        <w:tc>
          <w:tcPr>
            <w:tcW w:w="1417" w:type="dxa"/>
            <w:noWrap/>
            <w:vAlign w:val="center"/>
            <w:hideMark/>
          </w:tcPr>
          <w:p w14:paraId="1B43F254" w14:textId="77777777" w:rsidR="003A1D8E" w:rsidRPr="00780B3C" w:rsidRDefault="003A1D8E" w:rsidP="00795BE0">
            <w:pPr>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de-AT"/>
              </w:rPr>
            </w:pPr>
            <w:r w:rsidRPr="00780B3C">
              <w:rPr>
                <w:rFonts w:ascii="Calibri" w:eastAsia="Times New Roman" w:hAnsi="Calibri" w:cs="Calibri"/>
                <w:color w:val="000000"/>
                <w:sz w:val="22"/>
                <w:szCs w:val="22"/>
                <w:lang w:eastAsia="de-AT"/>
              </w:rPr>
              <w:t>Platforms</w:t>
            </w:r>
          </w:p>
        </w:tc>
        <w:tc>
          <w:tcPr>
            <w:tcW w:w="1559" w:type="dxa"/>
            <w:noWrap/>
            <w:vAlign w:val="center"/>
            <w:hideMark/>
          </w:tcPr>
          <w:p w14:paraId="18B4532A" w14:textId="77777777" w:rsidR="003A1D8E" w:rsidRPr="00780B3C" w:rsidRDefault="003A1D8E" w:rsidP="00795BE0">
            <w:pPr>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de-AT"/>
              </w:rPr>
            </w:pPr>
            <w:r w:rsidRPr="00780B3C">
              <w:rPr>
                <w:rFonts w:ascii="Calibri" w:eastAsia="Times New Roman" w:hAnsi="Calibri" w:cs="Calibri"/>
                <w:color w:val="000000"/>
                <w:sz w:val="22"/>
                <w:szCs w:val="22"/>
                <w:lang w:eastAsia="de-AT"/>
              </w:rPr>
              <w:t>Privacy policy</w:t>
            </w:r>
          </w:p>
        </w:tc>
        <w:tc>
          <w:tcPr>
            <w:tcW w:w="2542" w:type="dxa"/>
            <w:noWrap/>
            <w:vAlign w:val="center"/>
            <w:hideMark/>
          </w:tcPr>
          <w:p w14:paraId="58E73325" w14:textId="77777777" w:rsidR="003A1D8E" w:rsidRPr="00780B3C" w:rsidRDefault="003A1D8E" w:rsidP="00795BE0">
            <w:pPr>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de-AT"/>
              </w:rPr>
            </w:pPr>
            <w:r w:rsidRPr="00780B3C">
              <w:rPr>
                <w:rFonts w:ascii="Calibri" w:eastAsia="Times New Roman" w:hAnsi="Calibri" w:cs="Calibri"/>
                <w:color w:val="000000"/>
                <w:sz w:val="22"/>
                <w:szCs w:val="22"/>
                <w:lang w:eastAsia="de-AT"/>
              </w:rPr>
              <w:t>Contact for email submission</w:t>
            </w:r>
          </w:p>
        </w:tc>
        <w:tc>
          <w:tcPr>
            <w:tcW w:w="2420" w:type="dxa"/>
            <w:noWrap/>
            <w:vAlign w:val="center"/>
            <w:hideMark/>
          </w:tcPr>
          <w:p w14:paraId="38A1F7D2" w14:textId="77777777" w:rsidR="003A1D8E" w:rsidRPr="00780B3C" w:rsidRDefault="003A1D8E" w:rsidP="00795BE0">
            <w:pPr>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de-AT"/>
              </w:rPr>
            </w:pPr>
            <w:r w:rsidRPr="00780B3C">
              <w:rPr>
                <w:rFonts w:ascii="Calibri" w:eastAsia="Times New Roman" w:hAnsi="Calibri" w:cs="Calibri"/>
                <w:color w:val="000000"/>
                <w:sz w:val="22"/>
                <w:szCs w:val="22"/>
                <w:lang w:eastAsia="de-AT"/>
              </w:rPr>
              <w:t>Online form</w:t>
            </w:r>
          </w:p>
        </w:tc>
      </w:tr>
      <w:tr w:rsidR="003A1D8E" w:rsidRPr="00780B3C" w14:paraId="4A90CD78" w14:textId="77777777" w:rsidTr="00795BE0">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988" w:type="dxa"/>
            <w:vMerge w:val="restart"/>
            <w:vAlign w:val="center"/>
            <w:hideMark/>
          </w:tcPr>
          <w:p w14:paraId="607BEC91" w14:textId="77777777" w:rsidR="003A1D8E" w:rsidRPr="00780B3C" w:rsidRDefault="003A1D8E" w:rsidP="00795BE0">
            <w:pPr>
              <w:spacing w:before="40" w:after="40" w:line="240" w:lineRule="auto"/>
              <w:jc w:val="center"/>
              <w:rPr>
                <w:rFonts w:ascii="Calibri" w:eastAsia="Times New Roman" w:hAnsi="Calibri" w:cs="Calibri"/>
                <w:color w:val="000000"/>
                <w:sz w:val="22"/>
                <w:szCs w:val="22"/>
                <w:lang w:eastAsia="de-AT"/>
              </w:rPr>
            </w:pPr>
            <w:r w:rsidRPr="00780B3C">
              <w:rPr>
                <w:rFonts w:ascii="Calibri" w:eastAsia="Times New Roman" w:hAnsi="Calibri" w:cs="Calibri"/>
                <w:color w:val="000000"/>
                <w:sz w:val="22"/>
                <w:szCs w:val="22"/>
                <w:lang w:eastAsia="de-AT"/>
              </w:rPr>
              <w:t>Food delivery</w:t>
            </w:r>
          </w:p>
        </w:tc>
        <w:tc>
          <w:tcPr>
            <w:tcW w:w="1417" w:type="dxa"/>
            <w:noWrap/>
            <w:vAlign w:val="center"/>
            <w:hideMark/>
          </w:tcPr>
          <w:p w14:paraId="0D2F583C"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de-AT"/>
              </w:rPr>
            </w:pPr>
            <w:r w:rsidRPr="00780B3C">
              <w:rPr>
                <w:rFonts w:ascii="Calibri" w:eastAsia="Times New Roman" w:hAnsi="Calibri" w:cs="Calibri"/>
                <w:color w:val="000000"/>
                <w:sz w:val="22"/>
                <w:szCs w:val="22"/>
                <w:lang w:eastAsia="de-AT"/>
              </w:rPr>
              <w:t>Lieferando</w:t>
            </w:r>
          </w:p>
        </w:tc>
        <w:tc>
          <w:tcPr>
            <w:tcW w:w="1559" w:type="dxa"/>
            <w:noWrap/>
            <w:vAlign w:val="center"/>
            <w:hideMark/>
          </w:tcPr>
          <w:p w14:paraId="6C58BC4D"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de-AT"/>
              </w:rPr>
            </w:pPr>
            <w:hyperlink r:id="rId24" w:history="1">
              <w:r w:rsidRPr="00780B3C">
                <w:rPr>
                  <w:rStyle w:val="Hyperlink"/>
                  <w:rFonts w:eastAsia="Times New Roman" w:cs="Calibri"/>
                  <w:sz w:val="22"/>
                  <w:szCs w:val="22"/>
                  <w:lang w:eastAsia="de-AT"/>
                </w:rPr>
                <w:t>Link</w:t>
              </w:r>
            </w:hyperlink>
            <w:r w:rsidRPr="00780B3C">
              <w:rPr>
                <w:rFonts w:ascii="Calibri" w:eastAsia="Times New Roman" w:hAnsi="Calibri" w:cs="Calibri"/>
                <w:color w:val="000000"/>
                <w:sz w:val="22"/>
                <w:szCs w:val="22"/>
                <w:lang w:eastAsia="de-AT"/>
              </w:rPr>
              <w:t xml:space="preserve"> </w:t>
            </w:r>
          </w:p>
        </w:tc>
        <w:tc>
          <w:tcPr>
            <w:tcW w:w="2542" w:type="dxa"/>
            <w:noWrap/>
            <w:vAlign w:val="center"/>
            <w:hideMark/>
          </w:tcPr>
          <w:p w14:paraId="233CD341"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i/>
                <w:iCs/>
                <w:color w:val="000000"/>
                <w:sz w:val="22"/>
                <w:szCs w:val="22"/>
                <w:lang w:eastAsia="de-AT"/>
              </w:rPr>
            </w:pPr>
            <w:r w:rsidRPr="00780B3C">
              <w:rPr>
                <w:rFonts w:ascii="Calibri" w:eastAsia="Times New Roman" w:hAnsi="Calibri" w:cs="Calibri"/>
                <w:i/>
                <w:iCs/>
                <w:color w:val="000000"/>
                <w:sz w:val="22"/>
                <w:szCs w:val="22"/>
                <w:lang w:eastAsia="de-AT"/>
              </w:rPr>
              <w:t>No email</w:t>
            </w:r>
          </w:p>
        </w:tc>
        <w:tc>
          <w:tcPr>
            <w:tcW w:w="2420" w:type="dxa"/>
            <w:noWrap/>
            <w:vAlign w:val="center"/>
            <w:hideMark/>
          </w:tcPr>
          <w:p w14:paraId="6F813310"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563C1"/>
                <w:sz w:val="22"/>
                <w:szCs w:val="22"/>
                <w:u w:val="single"/>
                <w:lang w:eastAsia="de-AT"/>
              </w:rPr>
            </w:pPr>
            <w:hyperlink r:id="rId25" w:history="1">
              <w:r w:rsidRPr="00780B3C">
                <w:rPr>
                  <w:rFonts w:ascii="Calibri" w:eastAsia="Times New Roman" w:hAnsi="Calibri" w:cs="Calibri"/>
                  <w:color w:val="0563C1"/>
                  <w:sz w:val="22"/>
                  <w:szCs w:val="22"/>
                  <w:u w:val="single"/>
                  <w:lang w:eastAsia="de-AT"/>
                </w:rPr>
                <w:t>Link</w:t>
              </w:r>
            </w:hyperlink>
          </w:p>
        </w:tc>
      </w:tr>
      <w:tr w:rsidR="003A1D8E" w:rsidRPr="00780B3C" w14:paraId="1D973C43" w14:textId="77777777" w:rsidTr="00795BE0">
        <w:trPr>
          <w:trHeight w:val="270"/>
        </w:trPr>
        <w:tc>
          <w:tcPr>
            <w:cnfStyle w:val="001000000000" w:firstRow="0" w:lastRow="0" w:firstColumn="1" w:lastColumn="0" w:oddVBand="0" w:evenVBand="0" w:oddHBand="0" w:evenHBand="0" w:firstRowFirstColumn="0" w:firstRowLastColumn="0" w:lastRowFirstColumn="0" w:lastRowLastColumn="0"/>
            <w:tcW w:w="988" w:type="dxa"/>
            <w:vMerge/>
            <w:vAlign w:val="center"/>
            <w:hideMark/>
          </w:tcPr>
          <w:p w14:paraId="30275AB9" w14:textId="77777777" w:rsidR="003A1D8E" w:rsidRPr="00780B3C" w:rsidRDefault="003A1D8E" w:rsidP="00795BE0">
            <w:pPr>
              <w:spacing w:before="40" w:after="40" w:line="240" w:lineRule="auto"/>
              <w:jc w:val="center"/>
              <w:rPr>
                <w:rFonts w:ascii="Calibri" w:eastAsia="Times New Roman" w:hAnsi="Calibri" w:cs="Calibri"/>
                <w:color w:val="000000"/>
                <w:sz w:val="22"/>
                <w:szCs w:val="22"/>
                <w:lang w:eastAsia="de-AT"/>
              </w:rPr>
            </w:pPr>
          </w:p>
        </w:tc>
        <w:tc>
          <w:tcPr>
            <w:tcW w:w="1417" w:type="dxa"/>
            <w:noWrap/>
            <w:vAlign w:val="center"/>
            <w:hideMark/>
          </w:tcPr>
          <w:p w14:paraId="70D034C9"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de-AT"/>
              </w:rPr>
            </w:pPr>
            <w:r w:rsidRPr="00780B3C">
              <w:rPr>
                <w:rFonts w:ascii="Calibri" w:eastAsia="Times New Roman" w:hAnsi="Calibri" w:cs="Calibri"/>
                <w:color w:val="000000"/>
                <w:sz w:val="22"/>
                <w:szCs w:val="22"/>
                <w:lang w:eastAsia="de-AT"/>
              </w:rPr>
              <w:t>Foodora</w:t>
            </w:r>
          </w:p>
        </w:tc>
        <w:tc>
          <w:tcPr>
            <w:tcW w:w="1559" w:type="dxa"/>
            <w:noWrap/>
            <w:vAlign w:val="center"/>
            <w:hideMark/>
          </w:tcPr>
          <w:p w14:paraId="7E85EB17"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de-AT"/>
              </w:rPr>
            </w:pPr>
            <w:hyperlink r:id="rId26" w:history="1">
              <w:r w:rsidRPr="00780B3C">
                <w:rPr>
                  <w:rStyle w:val="Hyperlink"/>
                  <w:rFonts w:eastAsia="Times New Roman" w:cs="Calibri"/>
                  <w:sz w:val="22"/>
                  <w:szCs w:val="22"/>
                  <w:lang w:eastAsia="de-AT"/>
                </w:rPr>
                <w:t>Link</w:t>
              </w:r>
            </w:hyperlink>
            <w:r w:rsidRPr="00780B3C">
              <w:rPr>
                <w:rFonts w:ascii="Calibri" w:eastAsia="Times New Roman" w:hAnsi="Calibri" w:cs="Calibri"/>
                <w:color w:val="000000"/>
                <w:sz w:val="22"/>
                <w:szCs w:val="22"/>
                <w:lang w:eastAsia="de-AT"/>
              </w:rPr>
              <w:t xml:space="preserve"> </w:t>
            </w:r>
          </w:p>
        </w:tc>
        <w:tc>
          <w:tcPr>
            <w:tcW w:w="2542" w:type="dxa"/>
            <w:noWrap/>
            <w:vAlign w:val="center"/>
            <w:hideMark/>
          </w:tcPr>
          <w:p w14:paraId="7298DD18"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de-AT"/>
              </w:rPr>
            </w:pPr>
            <w:r w:rsidRPr="00780B3C">
              <w:rPr>
                <w:rFonts w:ascii="Calibri" w:eastAsia="Times New Roman" w:hAnsi="Calibri" w:cs="Calibri"/>
                <w:color w:val="000000"/>
                <w:sz w:val="22"/>
                <w:szCs w:val="22"/>
                <w:lang w:eastAsia="de-AT"/>
              </w:rPr>
              <w:t>datenschutz@foodora.at</w:t>
            </w:r>
          </w:p>
        </w:tc>
        <w:tc>
          <w:tcPr>
            <w:tcW w:w="2420" w:type="dxa"/>
            <w:noWrap/>
            <w:vAlign w:val="center"/>
            <w:hideMark/>
          </w:tcPr>
          <w:p w14:paraId="6D66D8C7"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i/>
                <w:iCs/>
                <w:color w:val="000000"/>
                <w:sz w:val="22"/>
                <w:szCs w:val="22"/>
                <w:lang w:eastAsia="de-AT"/>
              </w:rPr>
            </w:pPr>
            <w:r w:rsidRPr="00780B3C">
              <w:rPr>
                <w:rFonts w:ascii="Calibri" w:eastAsia="Times New Roman" w:hAnsi="Calibri" w:cs="Calibri"/>
                <w:i/>
                <w:iCs/>
                <w:color w:val="000000"/>
                <w:sz w:val="22"/>
                <w:szCs w:val="22"/>
                <w:lang w:eastAsia="de-AT"/>
              </w:rPr>
              <w:t>No form</w:t>
            </w:r>
          </w:p>
        </w:tc>
      </w:tr>
      <w:tr w:rsidR="003A1D8E" w:rsidRPr="00780B3C" w14:paraId="41646DF8" w14:textId="77777777" w:rsidTr="00795BE0">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988" w:type="dxa"/>
            <w:vMerge/>
            <w:vAlign w:val="center"/>
            <w:hideMark/>
          </w:tcPr>
          <w:p w14:paraId="4DEF9474" w14:textId="77777777" w:rsidR="003A1D8E" w:rsidRPr="00780B3C" w:rsidRDefault="003A1D8E" w:rsidP="00795BE0">
            <w:pPr>
              <w:spacing w:before="40" w:after="40" w:line="240" w:lineRule="auto"/>
              <w:jc w:val="center"/>
              <w:rPr>
                <w:rFonts w:ascii="Calibri" w:eastAsia="Times New Roman" w:hAnsi="Calibri" w:cs="Calibri"/>
                <w:color w:val="000000"/>
                <w:sz w:val="22"/>
                <w:szCs w:val="22"/>
                <w:lang w:eastAsia="de-AT"/>
              </w:rPr>
            </w:pPr>
          </w:p>
        </w:tc>
        <w:tc>
          <w:tcPr>
            <w:tcW w:w="1417" w:type="dxa"/>
            <w:noWrap/>
            <w:vAlign w:val="center"/>
            <w:hideMark/>
          </w:tcPr>
          <w:p w14:paraId="7B1F163B"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de-AT"/>
              </w:rPr>
            </w:pPr>
            <w:r w:rsidRPr="00780B3C">
              <w:rPr>
                <w:rFonts w:ascii="Calibri" w:eastAsia="Times New Roman" w:hAnsi="Calibri" w:cs="Calibri"/>
                <w:color w:val="000000"/>
                <w:sz w:val="22"/>
                <w:szCs w:val="22"/>
                <w:lang w:eastAsia="de-AT"/>
              </w:rPr>
              <w:t>Wolt</w:t>
            </w:r>
          </w:p>
        </w:tc>
        <w:tc>
          <w:tcPr>
            <w:tcW w:w="1559" w:type="dxa"/>
            <w:noWrap/>
            <w:vAlign w:val="center"/>
            <w:hideMark/>
          </w:tcPr>
          <w:p w14:paraId="72A4CB71"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de-AT"/>
              </w:rPr>
            </w:pPr>
            <w:hyperlink r:id="rId27" w:history="1">
              <w:r w:rsidRPr="00780B3C">
                <w:rPr>
                  <w:rStyle w:val="Hyperlink"/>
                  <w:rFonts w:eastAsia="Times New Roman" w:cs="Calibri"/>
                  <w:sz w:val="22"/>
                  <w:szCs w:val="22"/>
                  <w:lang w:eastAsia="de-AT"/>
                </w:rPr>
                <w:t>Link</w:t>
              </w:r>
            </w:hyperlink>
            <w:r w:rsidRPr="00780B3C">
              <w:rPr>
                <w:rFonts w:ascii="Calibri" w:eastAsia="Times New Roman" w:hAnsi="Calibri" w:cs="Calibri"/>
                <w:color w:val="000000"/>
                <w:sz w:val="22"/>
                <w:szCs w:val="22"/>
                <w:lang w:eastAsia="de-AT"/>
              </w:rPr>
              <w:t xml:space="preserve"> </w:t>
            </w:r>
          </w:p>
        </w:tc>
        <w:tc>
          <w:tcPr>
            <w:tcW w:w="2542" w:type="dxa"/>
            <w:noWrap/>
            <w:vAlign w:val="center"/>
            <w:hideMark/>
          </w:tcPr>
          <w:p w14:paraId="371DB18D"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de-AT"/>
              </w:rPr>
            </w:pPr>
            <w:r w:rsidRPr="00780B3C">
              <w:rPr>
                <w:rFonts w:ascii="Calibri" w:eastAsia="Times New Roman" w:hAnsi="Calibri" w:cs="Calibri"/>
                <w:color w:val="000000"/>
                <w:sz w:val="22"/>
                <w:szCs w:val="22"/>
                <w:lang w:eastAsia="de-AT"/>
              </w:rPr>
              <w:t>privacy@wolt.com</w:t>
            </w:r>
          </w:p>
        </w:tc>
        <w:tc>
          <w:tcPr>
            <w:tcW w:w="2420" w:type="dxa"/>
            <w:noWrap/>
            <w:vAlign w:val="center"/>
            <w:hideMark/>
          </w:tcPr>
          <w:p w14:paraId="09313FAC"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i/>
                <w:iCs/>
                <w:color w:val="000000"/>
                <w:sz w:val="22"/>
                <w:szCs w:val="22"/>
                <w:lang w:eastAsia="de-AT"/>
              </w:rPr>
            </w:pPr>
            <w:r w:rsidRPr="00780B3C">
              <w:rPr>
                <w:rFonts w:ascii="Calibri" w:eastAsia="Times New Roman" w:hAnsi="Calibri" w:cs="Calibri"/>
                <w:i/>
                <w:iCs/>
                <w:color w:val="000000"/>
                <w:sz w:val="22"/>
                <w:szCs w:val="22"/>
                <w:lang w:eastAsia="de-AT"/>
              </w:rPr>
              <w:t>No form</w:t>
            </w:r>
          </w:p>
        </w:tc>
      </w:tr>
      <w:tr w:rsidR="003A1D8E" w:rsidRPr="00780B3C" w14:paraId="115C5F69" w14:textId="77777777" w:rsidTr="00795BE0">
        <w:trPr>
          <w:trHeight w:val="270"/>
        </w:trPr>
        <w:tc>
          <w:tcPr>
            <w:cnfStyle w:val="001000000000" w:firstRow="0" w:lastRow="0" w:firstColumn="1" w:lastColumn="0" w:oddVBand="0" w:evenVBand="0" w:oddHBand="0" w:evenHBand="0" w:firstRowFirstColumn="0" w:firstRowLastColumn="0" w:lastRowFirstColumn="0" w:lastRowLastColumn="0"/>
            <w:tcW w:w="988" w:type="dxa"/>
            <w:vMerge w:val="restart"/>
            <w:vAlign w:val="center"/>
            <w:hideMark/>
          </w:tcPr>
          <w:p w14:paraId="44DB9DAF" w14:textId="77777777" w:rsidR="003A1D8E" w:rsidRPr="00780B3C" w:rsidRDefault="003A1D8E" w:rsidP="00795BE0">
            <w:pPr>
              <w:spacing w:before="40" w:after="40" w:line="240" w:lineRule="auto"/>
              <w:jc w:val="center"/>
              <w:rPr>
                <w:rFonts w:ascii="Calibri" w:eastAsia="Times New Roman" w:hAnsi="Calibri" w:cs="Calibri"/>
                <w:color w:val="000000"/>
                <w:sz w:val="22"/>
                <w:szCs w:val="22"/>
                <w:lang w:eastAsia="de-AT"/>
              </w:rPr>
            </w:pPr>
            <w:r w:rsidRPr="00780B3C">
              <w:rPr>
                <w:rFonts w:ascii="Calibri" w:eastAsia="Times New Roman" w:hAnsi="Calibri" w:cs="Calibri"/>
                <w:color w:val="000000"/>
                <w:sz w:val="22"/>
                <w:szCs w:val="22"/>
                <w:lang w:eastAsia="de-AT"/>
              </w:rPr>
              <w:t>Ride hailing</w:t>
            </w:r>
          </w:p>
        </w:tc>
        <w:tc>
          <w:tcPr>
            <w:tcW w:w="1417" w:type="dxa"/>
            <w:noWrap/>
            <w:vAlign w:val="center"/>
            <w:hideMark/>
          </w:tcPr>
          <w:p w14:paraId="383D0D34"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de-AT"/>
              </w:rPr>
            </w:pPr>
            <w:r w:rsidRPr="00780B3C">
              <w:rPr>
                <w:rFonts w:ascii="Calibri" w:eastAsia="Times New Roman" w:hAnsi="Calibri" w:cs="Calibri"/>
                <w:color w:val="000000"/>
                <w:sz w:val="22"/>
                <w:szCs w:val="22"/>
                <w:lang w:eastAsia="de-AT"/>
              </w:rPr>
              <w:t>UBER</w:t>
            </w:r>
          </w:p>
        </w:tc>
        <w:tc>
          <w:tcPr>
            <w:tcW w:w="1559" w:type="dxa"/>
            <w:noWrap/>
            <w:vAlign w:val="center"/>
            <w:hideMark/>
          </w:tcPr>
          <w:p w14:paraId="19305A6F"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de-AT"/>
              </w:rPr>
            </w:pPr>
            <w:hyperlink r:id="rId28" w:history="1">
              <w:r w:rsidRPr="00780B3C">
                <w:rPr>
                  <w:rStyle w:val="Hyperlink"/>
                  <w:rFonts w:eastAsia="Times New Roman" w:cs="Calibri"/>
                  <w:sz w:val="22"/>
                  <w:szCs w:val="22"/>
                  <w:lang w:eastAsia="de-AT"/>
                </w:rPr>
                <w:t>Link</w:t>
              </w:r>
            </w:hyperlink>
            <w:r w:rsidRPr="00780B3C">
              <w:rPr>
                <w:rFonts w:ascii="Calibri" w:eastAsia="Times New Roman" w:hAnsi="Calibri" w:cs="Calibri"/>
                <w:color w:val="000000"/>
                <w:sz w:val="22"/>
                <w:szCs w:val="22"/>
                <w:lang w:eastAsia="de-AT"/>
              </w:rPr>
              <w:t xml:space="preserve"> </w:t>
            </w:r>
          </w:p>
        </w:tc>
        <w:tc>
          <w:tcPr>
            <w:tcW w:w="2542" w:type="dxa"/>
            <w:noWrap/>
            <w:vAlign w:val="center"/>
            <w:hideMark/>
          </w:tcPr>
          <w:p w14:paraId="6F0A264B"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i/>
                <w:iCs/>
                <w:color w:val="000000"/>
                <w:sz w:val="22"/>
                <w:szCs w:val="22"/>
                <w:lang w:eastAsia="de-AT"/>
              </w:rPr>
            </w:pPr>
            <w:r w:rsidRPr="00780B3C">
              <w:rPr>
                <w:rFonts w:ascii="Calibri" w:eastAsia="Times New Roman" w:hAnsi="Calibri" w:cs="Calibri"/>
                <w:i/>
                <w:iCs/>
                <w:color w:val="000000"/>
                <w:sz w:val="22"/>
                <w:szCs w:val="22"/>
                <w:lang w:eastAsia="de-AT"/>
              </w:rPr>
              <w:t>No email</w:t>
            </w:r>
          </w:p>
        </w:tc>
        <w:tc>
          <w:tcPr>
            <w:tcW w:w="2420" w:type="dxa"/>
            <w:noWrap/>
            <w:vAlign w:val="center"/>
            <w:hideMark/>
          </w:tcPr>
          <w:p w14:paraId="736C0082"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de-AT"/>
              </w:rPr>
            </w:pPr>
            <w:hyperlink r:id="rId29" w:history="1">
              <w:r w:rsidRPr="00780B3C">
                <w:rPr>
                  <w:rStyle w:val="Hyperlink"/>
                  <w:rFonts w:eastAsia="Times New Roman" w:cs="Calibri"/>
                  <w:sz w:val="22"/>
                  <w:szCs w:val="22"/>
                  <w:lang w:eastAsia="de-AT"/>
                </w:rPr>
                <w:t>Link</w:t>
              </w:r>
            </w:hyperlink>
          </w:p>
        </w:tc>
      </w:tr>
      <w:tr w:rsidR="003A1D8E" w:rsidRPr="00780B3C" w14:paraId="4265BEDE" w14:textId="77777777" w:rsidTr="00795BE0">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988" w:type="dxa"/>
            <w:vMerge/>
            <w:hideMark/>
          </w:tcPr>
          <w:p w14:paraId="1FC4ED14" w14:textId="77777777" w:rsidR="003A1D8E" w:rsidRPr="00780B3C" w:rsidRDefault="003A1D8E" w:rsidP="00795BE0">
            <w:pPr>
              <w:spacing w:before="40" w:after="40" w:line="240" w:lineRule="auto"/>
              <w:jc w:val="left"/>
              <w:rPr>
                <w:rFonts w:ascii="Calibri" w:eastAsia="Times New Roman" w:hAnsi="Calibri" w:cs="Calibri"/>
                <w:color w:val="000000"/>
                <w:sz w:val="22"/>
                <w:szCs w:val="22"/>
                <w:lang w:eastAsia="de-AT"/>
              </w:rPr>
            </w:pPr>
          </w:p>
        </w:tc>
        <w:tc>
          <w:tcPr>
            <w:tcW w:w="1417" w:type="dxa"/>
            <w:noWrap/>
            <w:vAlign w:val="center"/>
            <w:hideMark/>
          </w:tcPr>
          <w:p w14:paraId="60C7D901"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de-AT"/>
              </w:rPr>
            </w:pPr>
            <w:r w:rsidRPr="00780B3C">
              <w:rPr>
                <w:rFonts w:ascii="Calibri" w:eastAsia="Times New Roman" w:hAnsi="Calibri" w:cs="Calibri"/>
                <w:color w:val="000000"/>
                <w:sz w:val="22"/>
                <w:szCs w:val="22"/>
                <w:lang w:eastAsia="de-AT"/>
              </w:rPr>
              <w:t>Bolt</w:t>
            </w:r>
          </w:p>
        </w:tc>
        <w:tc>
          <w:tcPr>
            <w:tcW w:w="1559" w:type="dxa"/>
            <w:noWrap/>
            <w:vAlign w:val="center"/>
            <w:hideMark/>
          </w:tcPr>
          <w:p w14:paraId="6DDCD2CD"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de-AT"/>
              </w:rPr>
            </w:pPr>
            <w:hyperlink r:id="rId30" w:history="1">
              <w:r w:rsidRPr="00780B3C">
                <w:rPr>
                  <w:rStyle w:val="Hyperlink"/>
                  <w:rFonts w:eastAsia="Times New Roman" w:cs="Calibri"/>
                  <w:sz w:val="22"/>
                  <w:szCs w:val="22"/>
                  <w:lang w:eastAsia="de-AT"/>
                </w:rPr>
                <w:t>Link</w:t>
              </w:r>
            </w:hyperlink>
            <w:r w:rsidRPr="00780B3C">
              <w:rPr>
                <w:rFonts w:ascii="Calibri" w:eastAsia="Times New Roman" w:hAnsi="Calibri" w:cs="Calibri"/>
                <w:color w:val="000000"/>
                <w:sz w:val="22"/>
                <w:szCs w:val="22"/>
                <w:lang w:eastAsia="de-AT"/>
              </w:rPr>
              <w:t xml:space="preserve"> </w:t>
            </w:r>
          </w:p>
        </w:tc>
        <w:tc>
          <w:tcPr>
            <w:tcW w:w="2542" w:type="dxa"/>
            <w:noWrap/>
            <w:vAlign w:val="center"/>
            <w:hideMark/>
          </w:tcPr>
          <w:p w14:paraId="4B9001B3"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de-AT"/>
              </w:rPr>
            </w:pPr>
            <w:hyperlink r:id="rId31" w:history="1">
              <w:r w:rsidRPr="00780B3C">
                <w:rPr>
                  <w:rFonts w:ascii="Calibri" w:eastAsia="Times New Roman" w:hAnsi="Calibri" w:cs="Calibri"/>
                  <w:color w:val="0563C1"/>
                  <w:sz w:val="22"/>
                  <w:szCs w:val="22"/>
                  <w:u w:val="single"/>
                  <w:lang w:eastAsia="de-AT"/>
                </w:rPr>
                <w:t>privacy@bolt.eu</w:t>
              </w:r>
              <w:r w:rsidRPr="00780B3C">
                <w:rPr>
                  <w:rFonts w:ascii="Calibri" w:eastAsia="Times New Roman" w:hAnsi="Calibri" w:cs="Calibri"/>
                  <w:color w:val="000000"/>
                  <w:sz w:val="22"/>
                  <w:szCs w:val="22"/>
                  <w:lang w:eastAsia="de-AT"/>
                </w:rPr>
                <w:t xml:space="preserve">; </w:t>
              </w:r>
              <w:r w:rsidRPr="00780B3C">
                <w:rPr>
                  <w:rFonts w:ascii="Calibri" w:eastAsia="Times New Roman" w:hAnsi="Calibri" w:cs="Calibri"/>
                  <w:color w:val="0563C1"/>
                  <w:sz w:val="22"/>
                  <w:szCs w:val="22"/>
                  <w:u w:val="single"/>
                  <w:lang w:eastAsia="de-AT"/>
                </w:rPr>
                <w:t>austria@bolt.eu</w:t>
              </w:r>
            </w:hyperlink>
          </w:p>
        </w:tc>
        <w:tc>
          <w:tcPr>
            <w:tcW w:w="2420" w:type="dxa"/>
            <w:noWrap/>
            <w:vAlign w:val="center"/>
            <w:hideMark/>
          </w:tcPr>
          <w:p w14:paraId="6E9E1A59"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i/>
                <w:iCs/>
                <w:color w:val="000000"/>
                <w:sz w:val="22"/>
                <w:szCs w:val="22"/>
                <w:lang w:eastAsia="de-AT"/>
              </w:rPr>
            </w:pPr>
            <w:r w:rsidRPr="00780B3C">
              <w:rPr>
                <w:rFonts w:ascii="Calibri" w:eastAsia="Times New Roman" w:hAnsi="Calibri" w:cs="Calibri"/>
                <w:i/>
                <w:iCs/>
                <w:color w:val="000000"/>
                <w:sz w:val="22"/>
                <w:szCs w:val="22"/>
                <w:lang w:eastAsia="de-AT"/>
              </w:rPr>
              <w:t>No form</w:t>
            </w:r>
          </w:p>
        </w:tc>
      </w:tr>
    </w:tbl>
    <w:p w14:paraId="54583246" w14:textId="77777777" w:rsidR="003A1D8E" w:rsidRPr="00780B3C" w:rsidRDefault="003A1D8E" w:rsidP="003A1D8E">
      <w:pPr>
        <w:rPr>
          <w:b/>
        </w:rPr>
      </w:pPr>
    </w:p>
    <w:p w14:paraId="568D8949" w14:textId="77777777" w:rsidR="003A1D8E" w:rsidRPr="00780B3C" w:rsidRDefault="003A1D8E" w:rsidP="003A1D8E">
      <w:pPr>
        <w:rPr>
          <w:b/>
        </w:rPr>
      </w:pPr>
      <w:r w:rsidRPr="00780B3C">
        <w:rPr>
          <w:b/>
        </w:rPr>
        <w:t>Belgium</w:t>
      </w:r>
    </w:p>
    <w:tbl>
      <w:tblPr>
        <w:tblStyle w:val="EinfacheTabelle1"/>
        <w:tblW w:w="8926" w:type="dxa"/>
        <w:tblLayout w:type="fixed"/>
        <w:tblLook w:val="04A0" w:firstRow="1" w:lastRow="0" w:firstColumn="1" w:lastColumn="0" w:noHBand="0" w:noVBand="1"/>
      </w:tblPr>
      <w:tblGrid>
        <w:gridCol w:w="988"/>
        <w:gridCol w:w="1275"/>
        <w:gridCol w:w="1701"/>
        <w:gridCol w:w="2977"/>
        <w:gridCol w:w="1985"/>
      </w:tblGrid>
      <w:tr w:rsidR="003A1D8E" w:rsidRPr="00780B3C" w14:paraId="2F320883" w14:textId="77777777" w:rsidTr="00795BE0">
        <w:trPr>
          <w:cnfStyle w:val="100000000000" w:firstRow="1" w:lastRow="0" w:firstColumn="0" w:lastColumn="0" w:oddVBand="0" w:evenVBand="0" w:oddHBand="0"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988" w:type="dxa"/>
            <w:noWrap/>
            <w:hideMark/>
          </w:tcPr>
          <w:p w14:paraId="0ED897E7" w14:textId="77777777" w:rsidR="003A1D8E" w:rsidRPr="00780B3C" w:rsidRDefault="003A1D8E" w:rsidP="00795BE0">
            <w:pPr>
              <w:spacing w:before="0" w:after="0" w:line="240" w:lineRule="auto"/>
              <w:jc w:val="left"/>
              <w:rPr>
                <w:rFonts w:asciiTheme="minorHAnsi" w:eastAsia="Times New Roman" w:hAnsiTheme="minorHAnsi" w:cstheme="minorHAnsi"/>
                <w:color w:val="000000"/>
                <w:sz w:val="22"/>
                <w:szCs w:val="22"/>
                <w:lang w:eastAsia="de-AT"/>
              </w:rPr>
            </w:pPr>
            <w:r w:rsidRPr="00780B3C">
              <w:rPr>
                <w:rFonts w:asciiTheme="minorHAnsi" w:eastAsia="Times New Roman" w:hAnsiTheme="minorHAnsi" w:cstheme="minorHAnsi"/>
                <w:color w:val="000000"/>
                <w:sz w:val="22"/>
                <w:szCs w:val="22"/>
                <w:lang w:eastAsia="de-AT"/>
              </w:rPr>
              <w:t> </w:t>
            </w:r>
          </w:p>
        </w:tc>
        <w:tc>
          <w:tcPr>
            <w:tcW w:w="1275" w:type="dxa"/>
            <w:noWrap/>
            <w:vAlign w:val="center"/>
            <w:hideMark/>
          </w:tcPr>
          <w:p w14:paraId="26483F5A" w14:textId="77777777" w:rsidR="003A1D8E" w:rsidRPr="00780B3C" w:rsidRDefault="003A1D8E" w:rsidP="00795BE0">
            <w:pPr>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de-AT"/>
              </w:rPr>
            </w:pPr>
            <w:r w:rsidRPr="00780B3C">
              <w:rPr>
                <w:rFonts w:ascii="Calibri" w:eastAsia="Times New Roman" w:hAnsi="Calibri" w:cs="Calibri"/>
                <w:color w:val="000000"/>
                <w:sz w:val="22"/>
                <w:szCs w:val="22"/>
                <w:lang w:eastAsia="de-AT"/>
              </w:rPr>
              <w:t>Platforms</w:t>
            </w:r>
          </w:p>
        </w:tc>
        <w:tc>
          <w:tcPr>
            <w:tcW w:w="1701" w:type="dxa"/>
            <w:noWrap/>
            <w:vAlign w:val="center"/>
            <w:hideMark/>
          </w:tcPr>
          <w:p w14:paraId="3CB32FA5" w14:textId="77777777" w:rsidR="003A1D8E" w:rsidRPr="00780B3C" w:rsidRDefault="003A1D8E" w:rsidP="00795BE0">
            <w:pPr>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de-AT"/>
              </w:rPr>
            </w:pPr>
            <w:r w:rsidRPr="00780B3C">
              <w:rPr>
                <w:rFonts w:ascii="Calibri" w:eastAsia="Times New Roman" w:hAnsi="Calibri" w:cs="Calibri"/>
                <w:color w:val="000000"/>
                <w:sz w:val="22"/>
                <w:szCs w:val="22"/>
                <w:lang w:eastAsia="de-AT"/>
              </w:rPr>
              <w:t>Privacy policy</w:t>
            </w:r>
          </w:p>
        </w:tc>
        <w:tc>
          <w:tcPr>
            <w:tcW w:w="2977" w:type="dxa"/>
            <w:noWrap/>
            <w:vAlign w:val="center"/>
            <w:hideMark/>
          </w:tcPr>
          <w:p w14:paraId="41379F83" w14:textId="77777777" w:rsidR="003A1D8E" w:rsidRPr="00780B3C" w:rsidRDefault="003A1D8E" w:rsidP="00795BE0">
            <w:pPr>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de-AT"/>
              </w:rPr>
            </w:pPr>
            <w:r w:rsidRPr="00780B3C">
              <w:rPr>
                <w:rFonts w:ascii="Calibri" w:eastAsia="Times New Roman" w:hAnsi="Calibri" w:cs="Calibri"/>
                <w:color w:val="000000"/>
                <w:sz w:val="22"/>
                <w:szCs w:val="22"/>
                <w:lang w:eastAsia="de-AT"/>
              </w:rPr>
              <w:t>Contact for email submission</w:t>
            </w:r>
          </w:p>
        </w:tc>
        <w:tc>
          <w:tcPr>
            <w:tcW w:w="1985" w:type="dxa"/>
            <w:noWrap/>
            <w:vAlign w:val="center"/>
            <w:hideMark/>
          </w:tcPr>
          <w:p w14:paraId="0DEF44E0" w14:textId="77777777" w:rsidR="003A1D8E" w:rsidRPr="00780B3C" w:rsidRDefault="003A1D8E" w:rsidP="00795BE0">
            <w:pPr>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de-AT"/>
              </w:rPr>
            </w:pPr>
            <w:r w:rsidRPr="00780B3C">
              <w:rPr>
                <w:rFonts w:ascii="Calibri" w:eastAsia="Times New Roman" w:hAnsi="Calibri" w:cs="Calibri"/>
                <w:color w:val="000000"/>
                <w:sz w:val="22"/>
                <w:szCs w:val="22"/>
                <w:lang w:eastAsia="de-AT"/>
              </w:rPr>
              <w:t>Online form</w:t>
            </w:r>
          </w:p>
        </w:tc>
      </w:tr>
      <w:tr w:rsidR="003A1D8E" w:rsidRPr="00780B3C" w14:paraId="5F1855D1" w14:textId="77777777" w:rsidTr="00795BE0">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988" w:type="dxa"/>
            <w:vMerge w:val="restart"/>
            <w:vAlign w:val="center"/>
            <w:hideMark/>
          </w:tcPr>
          <w:p w14:paraId="2D7D59D7" w14:textId="77777777" w:rsidR="003A1D8E" w:rsidRPr="00780B3C" w:rsidRDefault="003A1D8E" w:rsidP="00795BE0">
            <w:pPr>
              <w:spacing w:before="40" w:after="40" w:line="240" w:lineRule="auto"/>
              <w:jc w:val="center"/>
              <w:rPr>
                <w:rFonts w:ascii="Calibri" w:eastAsia="Times New Roman" w:hAnsi="Calibri" w:cs="Calibri"/>
                <w:color w:val="000000"/>
                <w:sz w:val="22"/>
                <w:szCs w:val="22"/>
                <w:lang w:eastAsia="de-AT"/>
              </w:rPr>
            </w:pPr>
            <w:r w:rsidRPr="00780B3C">
              <w:rPr>
                <w:rFonts w:ascii="Calibri" w:eastAsia="Times New Roman" w:hAnsi="Calibri" w:cs="Calibri"/>
                <w:color w:val="000000"/>
                <w:sz w:val="22"/>
                <w:szCs w:val="22"/>
                <w:lang w:eastAsia="de-AT"/>
              </w:rPr>
              <w:t>Food delivery</w:t>
            </w:r>
          </w:p>
        </w:tc>
        <w:tc>
          <w:tcPr>
            <w:tcW w:w="1275" w:type="dxa"/>
            <w:noWrap/>
            <w:vAlign w:val="center"/>
            <w:hideMark/>
          </w:tcPr>
          <w:p w14:paraId="3CEC5530"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rPr>
            </w:pPr>
            <w:r w:rsidRPr="00780B3C">
              <w:rPr>
                <w:rFonts w:asciiTheme="minorHAnsi" w:eastAsia="Times New Roman" w:hAnsiTheme="minorHAnsi" w:cstheme="minorHAnsi"/>
                <w:color w:val="000000"/>
                <w:sz w:val="22"/>
                <w:szCs w:val="22"/>
                <w:lang w:eastAsia="de-AT"/>
              </w:rPr>
              <w:t>Takeaway</w:t>
            </w:r>
          </w:p>
        </w:tc>
        <w:tc>
          <w:tcPr>
            <w:tcW w:w="1701" w:type="dxa"/>
            <w:noWrap/>
            <w:vAlign w:val="center"/>
            <w:hideMark/>
          </w:tcPr>
          <w:p w14:paraId="518CE23C"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rPr>
            </w:pPr>
            <w:hyperlink r:id="rId32" w:history="1">
              <w:r w:rsidRPr="00780B3C">
                <w:rPr>
                  <w:rStyle w:val="Hyperlink"/>
                  <w:rFonts w:asciiTheme="minorHAnsi" w:eastAsia="Times New Roman" w:hAnsiTheme="minorHAnsi" w:cstheme="minorHAnsi"/>
                  <w:sz w:val="22"/>
                  <w:szCs w:val="22"/>
                  <w:lang w:eastAsia="de-AT"/>
                </w:rPr>
                <w:t>Link</w:t>
              </w:r>
            </w:hyperlink>
            <w:r w:rsidRPr="00780B3C">
              <w:rPr>
                <w:rFonts w:asciiTheme="minorHAnsi" w:eastAsia="Times New Roman" w:hAnsiTheme="minorHAnsi" w:cstheme="minorHAnsi"/>
                <w:color w:val="000000"/>
                <w:sz w:val="22"/>
                <w:szCs w:val="22"/>
                <w:lang w:eastAsia="de-AT"/>
              </w:rPr>
              <w:t xml:space="preserve"> </w:t>
            </w:r>
          </w:p>
        </w:tc>
        <w:tc>
          <w:tcPr>
            <w:tcW w:w="2977" w:type="dxa"/>
            <w:noWrap/>
            <w:vAlign w:val="center"/>
            <w:hideMark/>
          </w:tcPr>
          <w:p w14:paraId="24D002CC"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sz w:val="22"/>
                <w:szCs w:val="22"/>
                <w:lang w:eastAsia="de-AT"/>
              </w:rPr>
            </w:pPr>
            <w:r w:rsidRPr="00780B3C">
              <w:rPr>
                <w:rFonts w:asciiTheme="minorHAnsi" w:eastAsia="Times New Roman" w:hAnsiTheme="minorHAnsi" w:cstheme="minorHAnsi"/>
                <w:i/>
                <w:iCs/>
                <w:color w:val="000000"/>
                <w:sz w:val="22"/>
                <w:szCs w:val="22"/>
                <w:lang w:eastAsia="de-AT"/>
              </w:rPr>
              <w:t>No email</w:t>
            </w:r>
          </w:p>
        </w:tc>
        <w:tc>
          <w:tcPr>
            <w:tcW w:w="1985" w:type="dxa"/>
            <w:noWrap/>
            <w:vAlign w:val="center"/>
          </w:tcPr>
          <w:p w14:paraId="5B080E45"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rPr>
            </w:pPr>
            <w:hyperlink r:id="rId33" w:history="1">
              <w:r w:rsidRPr="00780B3C">
                <w:rPr>
                  <w:rStyle w:val="Hyperlink"/>
                  <w:rFonts w:asciiTheme="minorHAnsi" w:eastAsia="Times New Roman" w:hAnsiTheme="minorHAnsi" w:cstheme="minorHAnsi"/>
                  <w:sz w:val="22"/>
                  <w:szCs w:val="22"/>
                  <w:lang w:eastAsia="de-AT"/>
                </w:rPr>
                <w:t>Link</w:t>
              </w:r>
            </w:hyperlink>
          </w:p>
        </w:tc>
      </w:tr>
      <w:tr w:rsidR="003A1D8E" w:rsidRPr="00780B3C" w14:paraId="1277D3A4" w14:textId="77777777" w:rsidTr="00795BE0">
        <w:trPr>
          <w:trHeight w:val="270"/>
        </w:trPr>
        <w:tc>
          <w:tcPr>
            <w:cnfStyle w:val="001000000000" w:firstRow="0" w:lastRow="0" w:firstColumn="1" w:lastColumn="0" w:oddVBand="0" w:evenVBand="0" w:oddHBand="0" w:evenHBand="0" w:firstRowFirstColumn="0" w:firstRowLastColumn="0" w:lastRowFirstColumn="0" w:lastRowLastColumn="0"/>
            <w:tcW w:w="988" w:type="dxa"/>
            <w:vMerge/>
            <w:vAlign w:val="center"/>
            <w:hideMark/>
          </w:tcPr>
          <w:p w14:paraId="43A10A38" w14:textId="77777777" w:rsidR="003A1D8E" w:rsidRPr="00780B3C" w:rsidRDefault="003A1D8E" w:rsidP="00795BE0">
            <w:pPr>
              <w:spacing w:before="40" w:after="40" w:line="240" w:lineRule="auto"/>
              <w:jc w:val="center"/>
              <w:rPr>
                <w:rFonts w:ascii="Calibri" w:eastAsia="Times New Roman" w:hAnsi="Calibri" w:cs="Calibri"/>
                <w:color w:val="000000"/>
                <w:sz w:val="22"/>
                <w:szCs w:val="22"/>
                <w:lang w:eastAsia="de-AT"/>
              </w:rPr>
            </w:pPr>
          </w:p>
        </w:tc>
        <w:tc>
          <w:tcPr>
            <w:tcW w:w="1275" w:type="dxa"/>
            <w:noWrap/>
            <w:vAlign w:val="center"/>
            <w:hideMark/>
          </w:tcPr>
          <w:p w14:paraId="1411D146" w14:textId="1FA4CC8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rPr>
            </w:pPr>
            <w:r w:rsidRPr="00780B3C">
              <w:rPr>
                <w:rFonts w:asciiTheme="minorHAnsi" w:eastAsia="Times New Roman" w:hAnsiTheme="minorHAnsi" w:cstheme="minorHAnsi"/>
                <w:color w:val="000000"/>
                <w:sz w:val="22"/>
                <w:szCs w:val="22"/>
                <w:lang w:eastAsia="de-AT"/>
              </w:rPr>
              <w:t>Delivero</w:t>
            </w:r>
            <w:r w:rsidR="0004480C">
              <w:rPr>
                <w:rFonts w:asciiTheme="minorHAnsi" w:eastAsia="Times New Roman" w:hAnsiTheme="minorHAnsi" w:cstheme="minorHAnsi"/>
                <w:color w:val="000000"/>
                <w:sz w:val="22"/>
                <w:szCs w:val="22"/>
                <w:lang w:eastAsia="de-AT"/>
              </w:rPr>
              <w:t>o</w:t>
            </w:r>
          </w:p>
        </w:tc>
        <w:tc>
          <w:tcPr>
            <w:tcW w:w="1701" w:type="dxa"/>
            <w:noWrap/>
            <w:vAlign w:val="center"/>
            <w:hideMark/>
          </w:tcPr>
          <w:p w14:paraId="0A96367C"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rPr>
            </w:pPr>
            <w:hyperlink r:id="rId34" w:history="1">
              <w:r w:rsidRPr="00780B3C">
                <w:rPr>
                  <w:rStyle w:val="Hyperlink"/>
                  <w:rFonts w:asciiTheme="minorHAnsi" w:eastAsia="Times New Roman" w:hAnsiTheme="minorHAnsi" w:cstheme="minorHAnsi"/>
                  <w:sz w:val="22"/>
                  <w:szCs w:val="22"/>
                  <w:lang w:eastAsia="de-AT"/>
                </w:rPr>
                <w:t>Link</w:t>
              </w:r>
            </w:hyperlink>
            <w:r w:rsidRPr="00780B3C">
              <w:rPr>
                <w:rFonts w:asciiTheme="minorHAnsi" w:eastAsia="Times New Roman" w:hAnsiTheme="minorHAnsi" w:cstheme="minorHAnsi"/>
                <w:color w:val="000000"/>
                <w:sz w:val="22"/>
                <w:szCs w:val="22"/>
                <w:lang w:eastAsia="de-AT"/>
              </w:rPr>
              <w:t xml:space="preserve"> </w:t>
            </w:r>
          </w:p>
        </w:tc>
        <w:tc>
          <w:tcPr>
            <w:tcW w:w="2977" w:type="dxa"/>
            <w:noWrap/>
            <w:vAlign w:val="center"/>
            <w:hideMark/>
          </w:tcPr>
          <w:p w14:paraId="3FB4F489"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563C1"/>
                <w:sz w:val="22"/>
                <w:szCs w:val="22"/>
                <w:u w:val="single"/>
                <w:lang w:eastAsia="de-AT"/>
              </w:rPr>
            </w:pPr>
            <w:hyperlink r:id="rId35" w:history="1">
              <w:r w:rsidRPr="00780B3C">
                <w:rPr>
                  <w:rFonts w:asciiTheme="minorHAnsi" w:eastAsia="Times New Roman" w:hAnsiTheme="minorHAnsi" w:cstheme="minorHAnsi"/>
                  <w:color w:val="0563C1"/>
                  <w:sz w:val="22"/>
                  <w:szCs w:val="22"/>
                  <w:u w:val="single"/>
                  <w:lang w:eastAsia="de-AT"/>
                </w:rPr>
                <w:t>dpo@deliveroo.com</w:t>
              </w:r>
            </w:hyperlink>
          </w:p>
        </w:tc>
        <w:tc>
          <w:tcPr>
            <w:tcW w:w="1985" w:type="dxa"/>
            <w:noWrap/>
            <w:vAlign w:val="center"/>
          </w:tcPr>
          <w:p w14:paraId="1C15FC2C"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22"/>
                <w:szCs w:val="22"/>
                <w:lang w:eastAsia="de-AT"/>
              </w:rPr>
            </w:pPr>
            <w:r w:rsidRPr="00780B3C">
              <w:rPr>
                <w:rFonts w:asciiTheme="minorHAnsi" w:eastAsia="Times New Roman" w:hAnsiTheme="minorHAnsi" w:cstheme="minorHAnsi"/>
                <w:i/>
                <w:iCs/>
                <w:color w:val="000000"/>
                <w:sz w:val="22"/>
                <w:szCs w:val="22"/>
                <w:lang w:eastAsia="de-AT"/>
              </w:rPr>
              <w:t>No form</w:t>
            </w:r>
          </w:p>
        </w:tc>
      </w:tr>
      <w:tr w:rsidR="003A1D8E" w:rsidRPr="00780B3C" w14:paraId="4BC2AAE4" w14:textId="77777777" w:rsidTr="00795BE0">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988" w:type="dxa"/>
            <w:vMerge/>
            <w:vAlign w:val="center"/>
            <w:hideMark/>
          </w:tcPr>
          <w:p w14:paraId="19FF0223" w14:textId="77777777" w:rsidR="003A1D8E" w:rsidRPr="00780B3C" w:rsidRDefault="003A1D8E" w:rsidP="00795BE0">
            <w:pPr>
              <w:spacing w:before="40" w:after="40" w:line="240" w:lineRule="auto"/>
              <w:jc w:val="center"/>
              <w:rPr>
                <w:rFonts w:ascii="Calibri" w:eastAsia="Times New Roman" w:hAnsi="Calibri" w:cs="Calibri"/>
                <w:color w:val="000000"/>
                <w:sz w:val="22"/>
                <w:szCs w:val="22"/>
                <w:lang w:eastAsia="de-AT"/>
              </w:rPr>
            </w:pPr>
          </w:p>
        </w:tc>
        <w:tc>
          <w:tcPr>
            <w:tcW w:w="1275" w:type="dxa"/>
            <w:noWrap/>
            <w:vAlign w:val="center"/>
            <w:hideMark/>
          </w:tcPr>
          <w:p w14:paraId="6701BE19"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rPr>
            </w:pPr>
            <w:proofErr w:type="spellStart"/>
            <w:r w:rsidRPr="00780B3C">
              <w:rPr>
                <w:rFonts w:asciiTheme="minorHAnsi" w:eastAsia="Times New Roman" w:hAnsiTheme="minorHAnsi" w:cstheme="minorHAnsi"/>
                <w:color w:val="000000"/>
                <w:sz w:val="22"/>
                <w:szCs w:val="22"/>
                <w:lang w:eastAsia="de-AT"/>
              </w:rPr>
              <w:t>UberEats</w:t>
            </w:r>
            <w:proofErr w:type="spellEnd"/>
          </w:p>
        </w:tc>
        <w:tc>
          <w:tcPr>
            <w:tcW w:w="1701" w:type="dxa"/>
            <w:noWrap/>
            <w:vAlign w:val="center"/>
            <w:hideMark/>
          </w:tcPr>
          <w:p w14:paraId="48E6A690"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rPr>
            </w:pPr>
            <w:hyperlink r:id="rId36" w:history="1">
              <w:r w:rsidRPr="00780B3C">
                <w:rPr>
                  <w:rStyle w:val="Hyperlink"/>
                  <w:rFonts w:asciiTheme="minorHAnsi" w:eastAsia="Times New Roman" w:hAnsiTheme="minorHAnsi" w:cstheme="minorHAnsi"/>
                  <w:sz w:val="22"/>
                  <w:szCs w:val="22"/>
                  <w:lang w:eastAsia="de-AT"/>
                </w:rPr>
                <w:t>Link</w:t>
              </w:r>
            </w:hyperlink>
            <w:r w:rsidRPr="00780B3C">
              <w:rPr>
                <w:rFonts w:asciiTheme="minorHAnsi" w:eastAsia="Times New Roman" w:hAnsiTheme="minorHAnsi" w:cstheme="minorHAnsi"/>
                <w:color w:val="000000"/>
                <w:sz w:val="22"/>
                <w:szCs w:val="22"/>
                <w:lang w:eastAsia="de-AT"/>
              </w:rPr>
              <w:t xml:space="preserve"> </w:t>
            </w:r>
          </w:p>
        </w:tc>
        <w:tc>
          <w:tcPr>
            <w:tcW w:w="2977" w:type="dxa"/>
            <w:noWrap/>
            <w:vAlign w:val="center"/>
            <w:hideMark/>
          </w:tcPr>
          <w:p w14:paraId="5390C837"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sz w:val="22"/>
                <w:szCs w:val="22"/>
                <w:lang w:eastAsia="de-AT"/>
              </w:rPr>
            </w:pPr>
            <w:r w:rsidRPr="00780B3C">
              <w:rPr>
                <w:rFonts w:asciiTheme="minorHAnsi" w:eastAsia="Times New Roman" w:hAnsiTheme="minorHAnsi" w:cstheme="minorHAnsi"/>
                <w:i/>
                <w:iCs/>
                <w:color w:val="000000"/>
                <w:sz w:val="22"/>
                <w:szCs w:val="22"/>
                <w:lang w:eastAsia="de-AT"/>
              </w:rPr>
              <w:t>No email</w:t>
            </w:r>
          </w:p>
        </w:tc>
        <w:tc>
          <w:tcPr>
            <w:tcW w:w="1985" w:type="dxa"/>
            <w:noWrap/>
            <w:vAlign w:val="center"/>
          </w:tcPr>
          <w:p w14:paraId="745DC104"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rPr>
            </w:pPr>
            <w:hyperlink r:id="rId37" w:history="1">
              <w:r w:rsidRPr="00780B3C">
                <w:rPr>
                  <w:rStyle w:val="Hyperlink"/>
                  <w:rFonts w:asciiTheme="minorHAnsi" w:eastAsia="Times New Roman" w:hAnsiTheme="minorHAnsi" w:cstheme="minorHAnsi"/>
                  <w:sz w:val="22"/>
                  <w:szCs w:val="22"/>
                  <w:lang w:eastAsia="de-AT"/>
                </w:rPr>
                <w:t>Link</w:t>
              </w:r>
            </w:hyperlink>
            <w:r w:rsidRPr="00780B3C">
              <w:rPr>
                <w:rStyle w:val="Funotenzeichen"/>
                <w:rFonts w:asciiTheme="minorHAnsi" w:eastAsia="Times New Roman" w:hAnsiTheme="minorHAnsi" w:cstheme="minorHAnsi"/>
                <w:color w:val="000000"/>
                <w:sz w:val="22"/>
                <w:szCs w:val="22"/>
                <w:vertAlign w:val="superscript"/>
                <w:lang w:val="en-GB" w:eastAsia="de-AT"/>
              </w:rPr>
              <w:footnoteReference w:id="11"/>
            </w:r>
          </w:p>
        </w:tc>
      </w:tr>
      <w:tr w:rsidR="003A1D8E" w:rsidRPr="00780B3C" w14:paraId="2253485E" w14:textId="77777777" w:rsidTr="00795BE0">
        <w:trPr>
          <w:trHeight w:val="270"/>
        </w:trPr>
        <w:tc>
          <w:tcPr>
            <w:cnfStyle w:val="001000000000" w:firstRow="0" w:lastRow="0" w:firstColumn="1" w:lastColumn="0" w:oddVBand="0" w:evenVBand="0" w:oddHBand="0" w:evenHBand="0" w:firstRowFirstColumn="0" w:firstRowLastColumn="0" w:lastRowFirstColumn="0" w:lastRowLastColumn="0"/>
            <w:tcW w:w="988" w:type="dxa"/>
            <w:noWrap/>
            <w:vAlign w:val="center"/>
            <w:hideMark/>
          </w:tcPr>
          <w:p w14:paraId="0622D129" w14:textId="77777777" w:rsidR="003A1D8E" w:rsidRPr="00780B3C" w:rsidRDefault="003A1D8E" w:rsidP="00795BE0">
            <w:pPr>
              <w:spacing w:before="40" w:after="40" w:line="240" w:lineRule="auto"/>
              <w:jc w:val="center"/>
              <w:rPr>
                <w:rFonts w:ascii="Calibri" w:eastAsia="Times New Roman" w:hAnsi="Calibri" w:cs="Calibri"/>
                <w:color w:val="000000"/>
                <w:sz w:val="22"/>
                <w:szCs w:val="22"/>
                <w:lang w:eastAsia="de-AT"/>
              </w:rPr>
            </w:pPr>
            <w:r w:rsidRPr="00780B3C">
              <w:rPr>
                <w:rFonts w:ascii="Calibri" w:eastAsia="Times New Roman" w:hAnsi="Calibri" w:cs="Calibri"/>
                <w:color w:val="000000"/>
                <w:sz w:val="22"/>
                <w:szCs w:val="22"/>
                <w:lang w:eastAsia="de-AT"/>
              </w:rPr>
              <w:t>Ride hailing</w:t>
            </w:r>
          </w:p>
        </w:tc>
        <w:tc>
          <w:tcPr>
            <w:tcW w:w="1275" w:type="dxa"/>
            <w:noWrap/>
            <w:vAlign w:val="center"/>
            <w:hideMark/>
          </w:tcPr>
          <w:p w14:paraId="00BECDB1"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rPr>
            </w:pPr>
            <w:r w:rsidRPr="00780B3C">
              <w:rPr>
                <w:rFonts w:asciiTheme="minorHAnsi" w:eastAsia="Times New Roman" w:hAnsiTheme="minorHAnsi" w:cstheme="minorHAnsi"/>
                <w:color w:val="000000"/>
                <w:sz w:val="22"/>
                <w:szCs w:val="22"/>
                <w:lang w:eastAsia="de-AT"/>
              </w:rPr>
              <w:t>UBER</w:t>
            </w:r>
          </w:p>
        </w:tc>
        <w:tc>
          <w:tcPr>
            <w:tcW w:w="1701" w:type="dxa"/>
            <w:noWrap/>
            <w:vAlign w:val="center"/>
            <w:hideMark/>
          </w:tcPr>
          <w:p w14:paraId="32E5B0D4"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rPr>
            </w:pPr>
            <w:hyperlink r:id="rId38" w:history="1">
              <w:r w:rsidRPr="00780B3C">
                <w:rPr>
                  <w:rStyle w:val="Hyperlink"/>
                  <w:rFonts w:asciiTheme="minorHAnsi" w:eastAsia="Times New Roman" w:hAnsiTheme="minorHAnsi" w:cstheme="minorHAnsi"/>
                  <w:sz w:val="22"/>
                  <w:szCs w:val="22"/>
                  <w:lang w:eastAsia="de-AT"/>
                </w:rPr>
                <w:t>Link</w:t>
              </w:r>
            </w:hyperlink>
            <w:r w:rsidRPr="00780B3C">
              <w:rPr>
                <w:rFonts w:asciiTheme="minorHAnsi" w:eastAsia="Times New Roman" w:hAnsiTheme="minorHAnsi" w:cstheme="minorHAnsi"/>
                <w:color w:val="000000"/>
                <w:sz w:val="22"/>
                <w:szCs w:val="22"/>
                <w:lang w:eastAsia="de-AT"/>
              </w:rPr>
              <w:t xml:space="preserve"> </w:t>
            </w:r>
          </w:p>
        </w:tc>
        <w:tc>
          <w:tcPr>
            <w:tcW w:w="2977" w:type="dxa"/>
            <w:noWrap/>
            <w:vAlign w:val="center"/>
            <w:hideMark/>
          </w:tcPr>
          <w:p w14:paraId="30BD9154"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22"/>
                <w:szCs w:val="22"/>
                <w:lang w:eastAsia="de-AT"/>
              </w:rPr>
            </w:pPr>
            <w:r w:rsidRPr="00780B3C">
              <w:rPr>
                <w:rFonts w:asciiTheme="minorHAnsi" w:eastAsia="Times New Roman" w:hAnsiTheme="minorHAnsi" w:cstheme="minorHAnsi"/>
                <w:i/>
                <w:iCs/>
                <w:color w:val="000000"/>
                <w:sz w:val="22"/>
                <w:szCs w:val="22"/>
                <w:lang w:eastAsia="de-AT"/>
              </w:rPr>
              <w:t>No email</w:t>
            </w:r>
          </w:p>
        </w:tc>
        <w:tc>
          <w:tcPr>
            <w:tcW w:w="1985" w:type="dxa"/>
            <w:noWrap/>
            <w:vAlign w:val="center"/>
          </w:tcPr>
          <w:p w14:paraId="737D2076"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rPr>
            </w:pPr>
            <w:hyperlink r:id="rId39" w:history="1">
              <w:r w:rsidRPr="00780B3C">
                <w:rPr>
                  <w:rStyle w:val="Hyperlink"/>
                  <w:rFonts w:asciiTheme="minorHAnsi" w:eastAsia="Times New Roman" w:hAnsiTheme="minorHAnsi" w:cstheme="minorHAnsi"/>
                  <w:sz w:val="22"/>
                  <w:szCs w:val="22"/>
                  <w:lang w:eastAsia="de-AT"/>
                </w:rPr>
                <w:t>Link</w:t>
              </w:r>
            </w:hyperlink>
          </w:p>
        </w:tc>
      </w:tr>
    </w:tbl>
    <w:p w14:paraId="700BF2D2" w14:textId="77777777" w:rsidR="003A1D8E" w:rsidRPr="00780B3C" w:rsidRDefault="003A1D8E" w:rsidP="003A1D8E"/>
    <w:p w14:paraId="156F56BB" w14:textId="77777777" w:rsidR="003A1D8E" w:rsidRPr="00780B3C" w:rsidRDefault="003A1D8E" w:rsidP="003A1D8E">
      <w:pPr>
        <w:rPr>
          <w:b/>
        </w:rPr>
      </w:pPr>
      <w:r w:rsidRPr="00780B3C">
        <w:rPr>
          <w:b/>
        </w:rPr>
        <w:t>France</w:t>
      </w:r>
    </w:p>
    <w:tbl>
      <w:tblPr>
        <w:tblStyle w:val="EinfacheTabelle1"/>
        <w:tblW w:w="8926" w:type="dxa"/>
        <w:tblLayout w:type="fixed"/>
        <w:tblLook w:val="04A0" w:firstRow="1" w:lastRow="0" w:firstColumn="1" w:lastColumn="0" w:noHBand="0" w:noVBand="1"/>
      </w:tblPr>
      <w:tblGrid>
        <w:gridCol w:w="988"/>
        <w:gridCol w:w="1275"/>
        <w:gridCol w:w="1701"/>
        <w:gridCol w:w="2977"/>
        <w:gridCol w:w="1985"/>
      </w:tblGrid>
      <w:tr w:rsidR="003A1D8E" w:rsidRPr="00780B3C" w14:paraId="72DB5484" w14:textId="77777777" w:rsidTr="00795BE0">
        <w:trPr>
          <w:cnfStyle w:val="100000000000" w:firstRow="1" w:lastRow="0" w:firstColumn="0" w:lastColumn="0" w:oddVBand="0" w:evenVBand="0" w:oddHBand="0"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988" w:type="dxa"/>
            <w:noWrap/>
            <w:hideMark/>
          </w:tcPr>
          <w:p w14:paraId="6B5F01E6" w14:textId="77777777" w:rsidR="003A1D8E" w:rsidRPr="00780B3C" w:rsidRDefault="003A1D8E" w:rsidP="00795BE0">
            <w:pPr>
              <w:spacing w:before="0" w:after="0" w:line="240" w:lineRule="auto"/>
              <w:jc w:val="left"/>
              <w:rPr>
                <w:rFonts w:asciiTheme="minorHAnsi" w:eastAsia="Times New Roman" w:hAnsiTheme="minorHAnsi" w:cstheme="minorHAnsi"/>
                <w:color w:val="000000"/>
                <w:sz w:val="22"/>
                <w:szCs w:val="22"/>
                <w:lang w:eastAsia="de-AT"/>
              </w:rPr>
            </w:pPr>
            <w:r w:rsidRPr="00780B3C">
              <w:rPr>
                <w:rFonts w:asciiTheme="minorHAnsi" w:eastAsia="Times New Roman" w:hAnsiTheme="minorHAnsi" w:cstheme="minorHAnsi"/>
                <w:color w:val="000000"/>
                <w:sz w:val="22"/>
                <w:szCs w:val="22"/>
                <w:lang w:eastAsia="de-AT"/>
              </w:rPr>
              <w:t> </w:t>
            </w:r>
          </w:p>
        </w:tc>
        <w:tc>
          <w:tcPr>
            <w:tcW w:w="1275" w:type="dxa"/>
            <w:noWrap/>
            <w:vAlign w:val="center"/>
            <w:hideMark/>
          </w:tcPr>
          <w:p w14:paraId="36D8B6B6" w14:textId="77777777" w:rsidR="003A1D8E" w:rsidRPr="00780B3C" w:rsidRDefault="003A1D8E" w:rsidP="00795BE0">
            <w:pPr>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de-AT"/>
              </w:rPr>
            </w:pPr>
            <w:r w:rsidRPr="00780B3C">
              <w:rPr>
                <w:rFonts w:ascii="Calibri" w:eastAsia="Times New Roman" w:hAnsi="Calibri" w:cs="Calibri"/>
                <w:color w:val="000000"/>
                <w:sz w:val="22"/>
                <w:szCs w:val="22"/>
                <w:lang w:eastAsia="de-AT"/>
              </w:rPr>
              <w:t>Platforms</w:t>
            </w:r>
          </w:p>
        </w:tc>
        <w:tc>
          <w:tcPr>
            <w:tcW w:w="1701" w:type="dxa"/>
            <w:noWrap/>
            <w:vAlign w:val="center"/>
            <w:hideMark/>
          </w:tcPr>
          <w:p w14:paraId="32E63C29" w14:textId="77777777" w:rsidR="003A1D8E" w:rsidRPr="00780B3C" w:rsidRDefault="003A1D8E" w:rsidP="00795BE0">
            <w:pPr>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de-AT"/>
              </w:rPr>
            </w:pPr>
            <w:r w:rsidRPr="00780B3C">
              <w:rPr>
                <w:rFonts w:ascii="Calibri" w:eastAsia="Times New Roman" w:hAnsi="Calibri" w:cs="Calibri"/>
                <w:color w:val="000000"/>
                <w:sz w:val="22"/>
                <w:szCs w:val="22"/>
                <w:lang w:eastAsia="de-AT"/>
              </w:rPr>
              <w:t>Privacy policy</w:t>
            </w:r>
          </w:p>
        </w:tc>
        <w:tc>
          <w:tcPr>
            <w:tcW w:w="2977" w:type="dxa"/>
            <w:noWrap/>
            <w:vAlign w:val="center"/>
            <w:hideMark/>
          </w:tcPr>
          <w:p w14:paraId="459EB4C8" w14:textId="77777777" w:rsidR="003A1D8E" w:rsidRPr="00780B3C" w:rsidRDefault="003A1D8E" w:rsidP="00795BE0">
            <w:pPr>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de-AT"/>
              </w:rPr>
            </w:pPr>
            <w:r w:rsidRPr="00780B3C">
              <w:rPr>
                <w:rFonts w:ascii="Calibri" w:eastAsia="Times New Roman" w:hAnsi="Calibri" w:cs="Calibri"/>
                <w:color w:val="000000"/>
                <w:sz w:val="22"/>
                <w:szCs w:val="22"/>
                <w:lang w:eastAsia="de-AT"/>
              </w:rPr>
              <w:t>Contact for email submission</w:t>
            </w:r>
          </w:p>
        </w:tc>
        <w:tc>
          <w:tcPr>
            <w:tcW w:w="1985" w:type="dxa"/>
            <w:noWrap/>
            <w:vAlign w:val="center"/>
            <w:hideMark/>
          </w:tcPr>
          <w:p w14:paraId="748A25DC" w14:textId="77777777" w:rsidR="003A1D8E" w:rsidRPr="00780B3C" w:rsidRDefault="003A1D8E" w:rsidP="00795BE0">
            <w:pPr>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de-AT"/>
              </w:rPr>
            </w:pPr>
            <w:r w:rsidRPr="00780B3C">
              <w:rPr>
                <w:rFonts w:ascii="Calibri" w:eastAsia="Times New Roman" w:hAnsi="Calibri" w:cs="Calibri"/>
                <w:color w:val="000000"/>
                <w:sz w:val="22"/>
                <w:szCs w:val="22"/>
                <w:lang w:eastAsia="de-AT"/>
              </w:rPr>
              <w:t>Online form</w:t>
            </w:r>
          </w:p>
        </w:tc>
      </w:tr>
      <w:tr w:rsidR="003A1D8E" w:rsidRPr="00780B3C" w14:paraId="15A0B944" w14:textId="77777777" w:rsidTr="00795BE0">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988" w:type="dxa"/>
            <w:vMerge w:val="restart"/>
            <w:vAlign w:val="center"/>
            <w:hideMark/>
          </w:tcPr>
          <w:p w14:paraId="634645DC" w14:textId="77777777" w:rsidR="003A1D8E" w:rsidRPr="00780B3C" w:rsidRDefault="003A1D8E" w:rsidP="00795BE0">
            <w:pPr>
              <w:spacing w:before="40" w:after="40" w:line="240" w:lineRule="auto"/>
              <w:jc w:val="center"/>
              <w:rPr>
                <w:rFonts w:ascii="Calibri" w:eastAsia="Times New Roman" w:hAnsi="Calibri" w:cs="Calibri"/>
                <w:color w:val="000000"/>
                <w:sz w:val="22"/>
                <w:szCs w:val="22"/>
                <w:lang w:eastAsia="de-AT"/>
              </w:rPr>
            </w:pPr>
            <w:r w:rsidRPr="00780B3C">
              <w:rPr>
                <w:rFonts w:ascii="Calibri" w:eastAsia="Times New Roman" w:hAnsi="Calibri" w:cs="Calibri"/>
                <w:color w:val="000000"/>
                <w:sz w:val="22"/>
                <w:szCs w:val="22"/>
                <w:lang w:eastAsia="de-AT"/>
              </w:rPr>
              <w:t>Food delivery</w:t>
            </w:r>
          </w:p>
        </w:tc>
        <w:tc>
          <w:tcPr>
            <w:tcW w:w="1275" w:type="dxa"/>
            <w:noWrap/>
            <w:vAlign w:val="bottom"/>
          </w:tcPr>
          <w:p w14:paraId="19F2F725"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rPr>
            </w:pPr>
            <w:r w:rsidRPr="00780B3C">
              <w:rPr>
                <w:rFonts w:ascii="Calibri" w:hAnsi="Calibri" w:cs="Calibri"/>
                <w:color w:val="000000"/>
                <w:sz w:val="22"/>
                <w:szCs w:val="22"/>
              </w:rPr>
              <w:t>JustEat</w:t>
            </w:r>
          </w:p>
        </w:tc>
        <w:tc>
          <w:tcPr>
            <w:tcW w:w="1701" w:type="dxa"/>
            <w:noWrap/>
            <w:vAlign w:val="bottom"/>
          </w:tcPr>
          <w:p w14:paraId="19000156"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rPr>
            </w:pPr>
            <w:hyperlink r:id="rId40" w:history="1">
              <w:r w:rsidRPr="00780B3C">
                <w:rPr>
                  <w:rStyle w:val="Hyperlink"/>
                  <w:rFonts w:cs="Calibri"/>
                  <w:sz w:val="22"/>
                  <w:szCs w:val="22"/>
                </w:rPr>
                <w:t>Link</w:t>
              </w:r>
            </w:hyperlink>
            <w:r w:rsidRPr="00780B3C">
              <w:rPr>
                <w:rFonts w:ascii="Calibri" w:hAnsi="Calibri" w:cs="Calibri"/>
                <w:color w:val="000000"/>
                <w:sz w:val="22"/>
                <w:szCs w:val="22"/>
              </w:rPr>
              <w:t xml:space="preserve"> </w:t>
            </w:r>
          </w:p>
        </w:tc>
        <w:tc>
          <w:tcPr>
            <w:tcW w:w="2977" w:type="dxa"/>
            <w:noWrap/>
            <w:vAlign w:val="bottom"/>
          </w:tcPr>
          <w:p w14:paraId="3040113E"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sz w:val="22"/>
                <w:szCs w:val="22"/>
                <w:lang w:eastAsia="de-AT"/>
              </w:rPr>
            </w:pPr>
            <w:hyperlink r:id="rId41" w:history="1">
              <w:r w:rsidRPr="00780B3C">
                <w:rPr>
                  <w:rStyle w:val="Hyperlink"/>
                  <w:rFonts w:cs="Calibri"/>
                  <w:color w:val="0563C1"/>
                  <w:sz w:val="22"/>
                  <w:szCs w:val="22"/>
                </w:rPr>
                <w:t>info@just-eat.fr</w:t>
              </w:r>
              <w:r w:rsidRPr="00780B3C">
                <w:rPr>
                  <w:rStyle w:val="Hyperlink"/>
                  <w:rFonts w:cs="Calibri"/>
                  <w:color w:val="000000"/>
                  <w:sz w:val="22"/>
                  <w:szCs w:val="22"/>
                </w:rPr>
                <w:t xml:space="preserve"> (not privacy specific)</w:t>
              </w:r>
            </w:hyperlink>
          </w:p>
        </w:tc>
        <w:tc>
          <w:tcPr>
            <w:tcW w:w="1985" w:type="dxa"/>
            <w:noWrap/>
            <w:vAlign w:val="bottom"/>
          </w:tcPr>
          <w:p w14:paraId="24E23890"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rPr>
            </w:pPr>
            <w:hyperlink r:id="rId42" w:history="1">
              <w:r w:rsidRPr="00780B3C">
                <w:rPr>
                  <w:rStyle w:val="Hyperlink"/>
                  <w:rFonts w:cs="Calibri"/>
                  <w:sz w:val="22"/>
                  <w:szCs w:val="22"/>
                </w:rPr>
                <w:t>Link</w:t>
              </w:r>
            </w:hyperlink>
            <w:r w:rsidRPr="00780B3C">
              <w:rPr>
                <w:rFonts w:ascii="Calibri" w:hAnsi="Calibri" w:cs="Calibri"/>
                <w:color w:val="0563C1"/>
                <w:sz w:val="22"/>
                <w:szCs w:val="22"/>
                <w:u w:val="single"/>
              </w:rPr>
              <w:t xml:space="preserve"> </w:t>
            </w:r>
          </w:p>
        </w:tc>
      </w:tr>
      <w:tr w:rsidR="003A1D8E" w:rsidRPr="00780B3C" w14:paraId="3DD7F77D" w14:textId="77777777" w:rsidTr="00795BE0">
        <w:trPr>
          <w:trHeight w:val="270"/>
        </w:trPr>
        <w:tc>
          <w:tcPr>
            <w:cnfStyle w:val="001000000000" w:firstRow="0" w:lastRow="0" w:firstColumn="1" w:lastColumn="0" w:oddVBand="0" w:evenVBand="0" w:oddHBand="0" w:evenHBand="0" w:firstRowFirstColumn="0" w:firstRowLastColumn="0" w:lastRowFirstColumn="0" w:lastRowLastColumn="0"/>
            <w:tcW w:w="988" w:type="dxa"/>
            <w:vMerge/>
            <w:vAlign w:val="center"/>
            <w:hideMark/>
          </w:tcPr>
          <w:p w14:paraId="51F02E15" w14:textId="77777777" w:rsidR="003A1D8E" w:rsidRPr="00780B3C" w:rsidRDefault="003A1D8E" w:rsidP="00795BE0">
            <w:pPr>
              <w:spacing w:before="40" w:after="40" w:line="240" w:lineRule="auto"/>
              <w:jc w:val="center"/>
              <w:rPr>
                <w:rFonts w:ascii="Calibri" w:eastAsia="Times New Roman" w:hAnsi="Calibri" w:cs="Calibri"/>
                <w:color w:val="000000"/>
                <w:sz w:val="22"/>
                <w:szCs w:val="22"/>
                <w:lang w:eastAsia="de-AT"/>
              </w:rPr>
            </w:pPr>
          </w:p>
        </w:tc>
        <w:tc>
          <w:tcPr>
            <w:tcW w:w="1275" w:type="dxa"/>
            <w:noWrap/>
            <w:vAlign w:val="bottom"/>
          </w:tcPr>
          <w:p w14:paraId="0624C74E"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rPr>
            </w:pPr>
            <w:r w:rsidRPr="00780B3C">
              <w:rPr>
                <w:rFonts w:ascii="Calibri" w:hAnsi="Calibri" w:cs="Calibri"/>
                <w:color w:val="000000"/>
                <w:sz w:val="22"/>
                <w:szCs w:val="22"/>
              </w:rPr>
              <w:t>Deliveroo</w:t>
            </w:r>
          </w:p>
        </w:tc>
        <w:tc>
          <w:tcPr>
            <w:tcW w:w="1701" w:type="dxa"/>
            <w:noWrap/>
            <w:vAlign w:val="bottom"/>
          </w:tcPr>
          <w:p w14:paraId="4BFEAF7C"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rPr>
            </w:pPr>
            <w:hyperlink r:id="rId43" w:history="1">
              <w:r w:rsidRPr="00780B3C">
                <w:rPr>
                  <w:rStyle w:val="Hyperlink"/>
                  <w:rFonts w:cs="Calibri"/>
                  <w:sz w:val="22"/>
                  <w:szCs w:val="22"/>
                </w:rPr>
                <w:t>Link</w:t>
              </w:r>
            </w:hyperlink>
            <w:r w:rsidRPr="00780B3C">
              <w:rPr>
                <w:rFonts w:ascii="Calibri" w:hAnsi="Calibri" w:cs="Calibri"/>
                <w:color w:val="000000"/>
                <w:sz w:val="22"/>
                <w:szCs w:val="22"/>
              </w:rPr>
              <w:t xml:space="preserve"> </w:t>
            </w:r>
          </w:p>
        </w:tc>
        <w:tc>
          <w:tcPr>
            <w:tcW w:w="2977" w:type="dxa"/>
            <w:noWrap/>
            <w:vAlign w:val="bottom"/>
          </w:tcPr>
          <w:p w14:paraId="049F1213"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563C1"/>
                <w:sz w:val="22"/>
                <w:szCs w:val="22"/>
                <w:u w:val="single"/>
                <w:lang w:eastAsia="de-AT"/>
              </w:rPr>
            </w:pPr>
            <w:hyperlink r:id="rId44" w:history="1">
              <w:r w:rsidRPr="00780B3C">
                <w:rPr>
                  <w:rStyle w:val="Hyperlink"/>
                  <w:rFonts w:cs="Calibri"/>
                  <w:color w:val="0563C1"/>
                  <w:sz w:val="22"/>
                  <w:szCs w:val="22"/>
                </w:rPr>
                <w:t>dpo@deliveroo.com</w:t>
              </w:r>
            </w:hyperlink>
          </w:p>
        </w:tc>
        <w:tc>
          <w:tcPr>
            <w:tcW w:w="1985" w:type="dxa"/>
            <w:noWrap/>
            <w:vAlign w:val="bottom"/>
          </w:tcPr>
          <w:p w14:paraId="65851733"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22"/>
                <w:szCs w:val="22"/>
                <w:lang w:eastAsia="de-AT"/>
              </w:rPr>
            </w:pPr>
            <w:r w:rsidRPr="00780B3C">
              <w:rPr>
                <w:rFonts w:ascii="Calibri" w:hAnsi="Calibri" w:cs="Calibri"/>
                <w:i/>
                <w:iCs/>
                <w:color w:val="000000"/>
                <w:sz w:val="22"/>
                <w:szCs w:val="22"/>
              </w:rPr>
              <w:t>No form</w:t>
            </w:r>
          </w:p>
        </w:tc>
      </w:tr>
      <w:tr w:rsidR="003A1D8E" w:rsidRPr="00780B3C" w14:paraId="0F7F142C" w14:textId="77777777" w:rsidTr="00795BE0">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988" w:type="dxa"/>
            <w:vMerge/>
            <w:vAlign w:val="center"/>
            <w:hideMark/>
          </w:tcPr>
          <w:p w14:paraId="213E48D5" w14:textId="77777777" w:rsidR="003A1D8E" w:rsidRPr="00780B3C" w:rsidRDefault="003A1D8E" w:rsidP="00795BE0">
            <w:pPr>
              <w:spacing w:before="40" w:after="40" w:line="240" w:lineRule="auto"/>
              <w:jc w:val="center"/>
              <w:rPr>
                <w:rFonts w:ascii="Calibri" w:eastAsia="Times New Roman" w:hAnsi="Calibri" w:cs="Calibri"/>
                <w:color w:val="000000"/>
                <w:sz w:val="22"/>
                <w:szCs w:val="22"/>
                <w:lang w:eastAsia="de-AT"/>
              </w:rPr>
            </w:pPr>
          </w:p>
        </w:tc>
        <w:tc>
          <w:tcPr>
            <w:tcW w:w="1275" w:type="dxa"/>
            <w:noWrap/>
            <w:vAlign w:val="bottom"/>
          </w:tcPr>
          <w:p w14:paraId="6D7CE5B9"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rPr>
            </w:pPr>
            <w:proofErr w:type="spellStart"/>
            <w:r w:rsidRPr="00780B3C">
              <w:rPr>
                <w:rFonts w:ascii="Calibri" w:hAnsi="Calibri" w:cs="Calibri"/>
                <w:color w:val="000000"/>
                <w:sz w:val="22"/>
                <w:szCs w:val="22"/>
              </w:rPr>
              <w:t>UberEats</w:t>
            </w:r>
            <w:proofErr w:type="spellEnd"/>
          </w:p>
        </w:tc>
        <w:tc>
          <w:tcPr>
            <w:tcW w:w="1701" w:type="dxa"/>
            <w:noWrap/>
            <w:vAlign w:val="bottom"/>
          </w:tcPr>
          <w:p w14:paraId="6B85DBF2"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rPr>
            </w:pPr>
            <w:hyperlink r:id="rId45" w:history="1">
              <w:r w:rsidRPr="00780B3C">
                <w:rPr>
                  <w:rStyle w:val="Hyperlink"/>
                  <w:rFonts w:asciiTheme="minorHAnsi" w:eastAsia="Times New Roman" w:hAnsiTheme="minorHAnsi" w:cstheme="minorHAnsi"/>
                  <w:sz w:val="22"/>
                  <w:szCs w:val="22"/>
                  <w:lang w:eastAsia="de-AT"/>
                </w:rPr>
                <w:t>Link</w:t>
              </w:r>
            </w:hyperlink>
          </w:p>
        </w:tc>
        <w:tc>
          <w:tcPr>
            <w:tcW w:w="2977" w:type="dxa"/>
            <w:noWrap/>
            <w:vAlign w:val="bottom"/>
          </w:tcPr>
          <w:p w14:paraId="0953C8EE"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sz w:val="22"/>
                <w:szCs w:val="22"/>
                <w:lang w:eastAsia="de-AT"/>
              </w:rPr>
            </w:pPr>
            <w:r w:rsidRPr="00780B3C">
              <w:rPr>
                <w:rFonts w:ascii="Calibri" w:hAnsi="Calibri" w:cs="Calibri"/>
                <w:i/>
                <w:iCs/>
                <w:color w:val="000000"/>
                <w:sz w:val="22"/>
                <w:szCs w:val="22"/>
              </w:rPr>
              <w:t>No email</w:t>
            </w:r>
          </w:p>
        </w:tc>
        <w:tc>
          <w:tcPr>
            <w:tcW w:w="1985" w:type="dxa"/>
            <w:noWrap/>
            <w:vAlign w:val="bottom"/>
          </w:tcPr>
          <w:p w14:paraId="6E50093B"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rPr>
            </w:pPr>
            <w:hyperlink r:id="rId46" w:history="1">
              <w:r w:rsidRPr="00780B3C">
                <w:rPr>
                  <w:rStyle w:val="Hyperlink"/>
                  <w:rFonts w:cs="Calibri"/>
                  <w:sz w:val="22"/>
                  <w:szCs w:val="22"/>
                </w:rPr>
                <w:t>Link</w:t>
              </w:r>
            </w:hyperlink>
            <w:r w:rsidRPr="00780B3C">
              <w:rPr>
                <w:rFonts w:ascii="Calibri" w:hAnsi="Calibri" w:cs="Calibri"/>
                <w:color w:val="0563C1"/>
                <w:sz w:val="22"/>
                <w:szCs w:val="22"/>
                <w:u w:val="single"/>
              </w:rPr>
              <w:t xml:space="preserve"> </w:t>
            </w:r>
          </w:p>
        </w:tc>
      </w:tr>
      <w:tr w:rsidR="003A1D8E" w:rsidRPr="00780B3C" w14:paraId="77D3F885" w14:textId="77777777" w:rsidTr="00795BE0">
        <w:trPr>
          <w:trHeight w:val="270"/>
        </w:trPr>
        <w:tc>
          <w:tcPr>
            <w:cnfStyle w:val="001000000000" w:firstRow="0" w:lastRow="0" w:firstColumn="1" w:lastColumn="0" w:oddVBand="0" w:evenVBand="0" w:oddHBand="0" w:evenHBand="0" w:firstRowFirstColumn="0" w:firstRowLastColumn="0" w:lastRowFirstColumn="0" w:lastRowLastColumn="0"/>
            <w:tcW w:w="988" w:type="dxa"/>
            <w:vMerge w:val="restart"/>
            <w:noWrap/>
            <w:vAlign w:val="center"/>
            <w:hideMark/>
          </w:tcPr>
          <w:p w14:paraId="193599A7" w14:textId="77777777" w:rsidR="003A1D8E" w:rsidRPr="00780B3C" w:rsidRDefault="003A1D8E" w:rsidP="00795BE0">
            <w:pPr>
              <w:spacing w:before="40" w:after="40" w:line="240" w:lineRule="auto"/>
              <w:jc w:val="center"/>
              <w:rPr>
                <w:rFonts w:ascii="Calibri" w:eastAsia="Times New Roman" w:hAnsi="Calibri" w:cs="Calibri"/>
                <w:color w:val="000000"/>
                <w:sz w:val="22"/>
                <w:szCs w:val="22"/>
                <w:lang w:eastAsia="de-AT"/>
              </w:rPr>
            </w:pPr>
            <w:r w:rsidRPr="00780B3C">
              <w:rPr>
                <w:rFonts w:ascii="Calibri" w:eastAsia="Times New Roman" w:hAnsi="Calibri" w:cs="Calibri"/>
                <w:color w:val="000000"/>
                <w:sz w:val="22"/>
                <w:szCs w:val="22"/>
                <w:lang w:eastAsia="de-AT"/>
              </w:rPr>
              <w:t>Ride hailing</w:t>
            </w:r>
          </w:p>
        </w:tc>
        <w:tc>
          <w:tcPr>
            <w:tcW w:w="1275" w:type="dxa"/>
            <w:noWrap/>
            <w:vAlign w:val="bottom"/>
          </w:tcPr>
          <w:p w14:paraId="385461F4"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rPr>
            </w:pPr>
            <w:r w:rsidRPr="00780B3C">
              <w:rPr>
                <w:rFonts w:ascii="Calibri" w:hAnsi="Calibri" w:cs="Calibri"/>
                <w:color w:val="000000"/>
                <w:sz w:val="22"/>
                <w:szCs w:val="22"/>
              </w:rPr>
              <w:t>UBER</w:t>
            </w:r>
          </w:p>
        </w:tc>
        <w:tc>
          <w:tcPr>
            <w:tcW w:w="1701" w:type="dxa"/>
            <w:noWrap/>
            <w:vAlign w:val="bottom"/>
          </w:tcPr>
          <w:p w14:paraId="183E8FA8"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rPr>
            </w:pPr>
            <w:hyperlink r:id="rId47" w:history="1">
              <w:r w:rsidRPr="00780B3C">
                <w:rPr>
                  <w:rStyle w:val="Hyperlink"/>
                  <w:rFonts w:asciiTheme="minorHAnsi" w:eastAsia="Times New Roman" w:hAnsiTheme="minorHAnsi" w:cstheme="minorHAnsi"/>
                  <w:sz w:val="22"/>
                  <w:szCs w:val="22"/>
                  <w:lang w:eastAsia="de-AT"/>
                </w:rPr>
                <w:t>Link</w:t>
              </w:r>
            </w:hyperlink>
          </w:p>
        </w:tc>
        <w:tc>
          <w:tcPr>
            <w:tcW w:w="2977" w:type="dxa"/>
            <w:noWrap/>
            <w:vAlign w:val="bottom"/>
          </w:tcPr>
          <w:p w14:paraId="3319D47B"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22"/>
                <w:szCs w:val="22"/>
                <w:lang w:eastAsia="de-AT"/>
              </w:rPr>
            </w:pPr>
            <w:r w:rsidRPr="00780B3C">
              <w:rPr>
                <w:rFonts w:ascii="Calibri" w:hAnsi="Calibri" w:cs="Calibri"/>
                <w:i/>
                <w:iCs/>
                <w:color w:val="000000"/>
                <w:sz w:val="22"/>
                <w:szCs w:val="22"/>
              </w:rPr>
              <w:t>No email</w:t>
            </w:r>
          </w:p>
        </w:tc>
        <w:tc>
          <w:tcPr>
            <w:tcW w:w="1985" w:type="dxa"/>
            <w:noWrap/>
            <w:vAlign w:val="bottom"/>
          </w:tcPr>
          <w:p w14:paraId="00F95239"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rPr>
            </w:pPr>
            <w:hyperlink r:id="rId48" w:history="1">
              <w:r w:rsidRPr="00780B3C">
                <w:rPr>
                  <w:rStyle w:val="Hyperlink"/>
                  <w:rFonts w:cs="Calibri"/>
                  <w:sz w:val="22"/>
                  <w:szCs w:val="22"/>
                </w:rPr>
                <w:t>Link</w:t>
              </w:r>
            </w:hyperlink>
            <w:r w:rsidRPr="00780B3C">
              <w:rPr>
                <w:rFonts w:ascii="Calibri" w:hAnsi="Calibri" w:cs="Calibri"/>
                <w:color w:val="000000"/>
                <w:sz w:val="22"/>
                <w:szCs w:val="22"/>
              </w:rPr>
              <w:t xml:space="preserve"> </w:t>
            </w:r>
          </w:p>
        </w:tc>
      </w:tr>
      <w:tr w:rsidR="003A1D8E" w:rsidRPr="00780B3C" w14:paraId="3E975E88" w14:textId="77777777" w:rsidTr="00795BE0">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988" w:type="dxa"/>
            <w:vMerge/>
            <w:noWrap/>
            <w:vAlign w:val="center"/>
          </w:tcPr>
          <w:p w14:paraId="19F1FFC7" w14:textId="77777777" w:rsidR="003A1D8E" w:rsidRPr="00780B3C" w:rsidRDefault="003A1D8E" w:rsidP="00795BE0">
            <w:pPr>
              <w:spacing w:before="40" w:after="40" w:line="240" w:lineRule="auto"/>
              <w:jc w:val="left"/>
              <w:rPr>
                <w:rFonts w:asciiTheme="minorHAnsi" w:eastAsia="Times New Roman" w:hAnsiTheme="minorHAnsi" w:cstheme="minorHAnsi"/>
                <w:bCs w:val="0"/>
                <w:color w:val="000000"/>
                <w:sz w:val="22"/>
                <w:szCs w:val="22"/>
                <w:lang w:eastAsia="de-AT"/>
              </w:rPr>
            </w:pPr>
          </w:p>
        </w:tc>
        <w:tc>
          <w:tcPr>
            <w:tcW w:w="1275" w:type="dxa"/>
            <w:noWrap/>
            <w:vAlign w:val="bottom"/>
          </w:tcPr>
          <w:p w14:paraId="73EE453D"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rPr>
            </w:pPr>
            <w:r w:rsidRPr="00780B3C">
              <w:rPr>
                <w:rFonts w:ascii="Calibri" w:hAnsi="Calibri" w:cs="Calibri"/>
                <w:color w:val="000000"/>
                <w:sz w:val="22"/>
                <w:szCs w:val="22"/>
              </w:rPr>
              <w:t>Bolt</w:t>
            </w:r>
          </w:p>
        </w:tc>
        <w:tc>
          <w:tcPr>
            <w:tcW w:w="1701" w:type="dxa"/>
            <w:noWrap/>
            <w:vAlign w:val="bottom"/>
          </w:tcPr>
          <w:p w14:paraId="16E32E19"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rPr>
            </w:pPr>
            <w:hyperlink r:id="rId49" w:history="1">
              <w:r w:rsidRPr="00780B3C">
                <w:rPr>
                  <w:rStyle w:val="Hyperlink"/>
                  <w:rFonts w:asciiTheme="minorHAnsi" w:eastAsia="Times New Roman" w:hAnsiTheme="minorHAnsi" w:cstheme="minorHAnsi"/>
                  <w:sz w:val="22"/>
                  <w:szCs w:val="22"/>
                  <w:lang w:eastAsia="de-AT"/>
                  <w14:ligatures w14:val="none"/>
                </w:rPr>
                <w:t>Link</w:t>
              </w:r>
            </w:hyperlink>
          </w:p>
        </w:tc>
        <w:tc>
          <w:tcPr>
            <w:tcW w:w="2977" w:type="dxa"/>
            <w:noWrap/>
            <w:vAlign w:val="bottom"/>
          </w:tcPr>
          <w:p w14:paraId="246C2F27"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sz w:val="22"/>
                <w:szCs w:val="22"/>
                <w:lang w:eastAsia="de-AT"/>
              </w:rPr>
            </w:pPr>
            <w:hyperlink r:id="rId50" w:history="1">
              <w:r w:rsidRPr="00780B3C">
                <w:rPr>
                  <w:rStyle w:val="Hyperlink"/>
                  <w:rFonts w:cs="Calibri"/>
                  <w:sz w:val="22"/>
                  <w:szCs w:val="22"/>
                </w:rPr>
                <w:t>privacy@bolt.eu</w:t>
              </w:r>
            </w:hyperlink>
          </w:p>
        </w:tc>
        <w:tc>
          <w:tcPr>
            <w:tcW w:w="1985" w:type="dxa"/>
            <w:noWrap/>
            <w:vAlign w:val="bottom"/>
          </w:tcPr>
          <w:p w14:paraId="6559BC3D"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rPr>
            </w:pPr>
            <w:r w:rsidRPr="00780B3C">
              <w:rPr>
                <w:rFonts w:ascii="Calibri" w:hAnsi="Calibri" w:cs="Calibri"/>
                <w:i/>
                <w:iCs/>
                <w:color w:val="000000"/>
                <w:sz w:val="22"/>
                <w:szCs w:val="22"/>
              </w:rPr>
              <w:t>No form</w:t>
            </w:r>
          </w:p>
        </w:tc>
      </w:tr>
      <w:tr w:rsidR="003A1D8E" w:rsidRPr="00780B3C" w14:paraId="62EEEC91" w14:textId="77777777" w:rsidTr="00795BE0">
        <w:trPr>
          <w:trHeight w:val="270"/>
        </w:trPr>
        <w:tc>
          <w:tcPr>
            <w:cnfStyle w:val="001000000000" w:firstRow="0" w:lastRow="0" w:firstColumn="1" w:lastColumn="0" w:oddVBand="0" w:evenVBand="0" w:oddHBand="0" w:evenHBand="0" w:firstRowFirstColumn="0" w:firstRowLastColumn="0" w:lastRowFirstColumn="0" w:lastRowLastColumn="0"/>
            <w:tcW w:w="988" w:type="dxa"/>
            <w:vMerge/>
            <w:noWrap/>
            <w:vAlign w:val="center"/>
          </w:tcPr>
          <w:p w14:paraId="5012503C" w14:textId="77777777" w:rsidR="003A1D8E" w:rsidRPr="00780B3C" w:rsidRDefault="003A1D8E" w:rsidP="00795BE0">
            <w:pPr>
              <w:spacing w:before="40" w:after="40" w:line="240" w:lineRule="auto"/>
              <w:jc w:val="left"/>
              <w:rPr>
                <w:rFonts w:asciiTheme="minorHAnsi" w:eastAsia="Times New Roman" w:hAnsiTheme="minorHAnsi" w:cstheme="minorHAnsi"/>
                <w:bCs w:val="0"/>
                <w:color w:val="000000"/>
                <w:sz w:val="22"/>
                <w:szCs w:val="22"/>
                <w:lang w:eastAsia="de-AT"/>
              </w:rPr>
            </w:pPr>
          </w:p>
        </w:tc>
        <w:tc>
          <w:tcPr>
            <w:tcW w:w="1275" w:type="dxa"/>
            <w:noWrap/>
            <w:vAlign w:val="bottom"/>
          </w:tcPr>
          <w:p w14:paraId="699CFCEA"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rPr>
            </w:pPr>
            <w:proofErr w:type="spellStart"/>
            <w:r w:rsidRPr="00780B3C">
              <w:rPr>
                <w:rFonts w:ascii="Calibri" w:hAnsi="Calibri" w:cs="Calibri"/>
                <w:color w:val="000000"/>
                <w:sz w:val="22"/>
                <w:szCs w:val="22"/>
              </w:rPr>
              <w:t>Heetch</w:t>
            </w:r>
            <w:proofErr w:type="spellEnd"/>
          </w:p>
        </w:tc>
        <w:tc>
          <w:tcPr>
            <w:tcW w:w="1701" w:type="dxa"/>
            <w:noWrap/>
            <w:vAlign w:val="bottom"/>
          </w:tcPr>
          <w:p w14:paraId="469F8528"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rPr>
            </w:pPr>
            <w:hyperlink r:id="rId51" w:history="1">
              <w:r w:rsidRPr="00780B3C">
                <w:rPr>
                  <w:rStyle w:val="Hyperlink"/>
                  <w:rFonts w:asciiTheme="minorHAnsi" w:eastAsia="Times New Roman" w:hAnsiTheme="minorHAnsi" w:cstheme="minorHAnsi"/>
                  <w:sz w:val="22"/>
                  <w:szCs w:val="22"/>
                  <w:lang w:eastAsia="de-AT"/>
                  <w14:ligatures w14:val="none"/>
                </w:rPr>
                <w:t>Link</w:t>
              </w:r>
            </w:hyperlink>
          </w:p>
        </w:tc>
        <w:tc>
          <w:tcPr>
            <w:tcW w:w="2977" w:type="dxa"/>
            <w:noWrap/>
            <w:vAlign w:val="bottom"/>
          </w:tcPr>
          <w:p w14:paraId="70C43BCD"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22"/>
                <w:szCs w:val="22"/>
                <w:lang w:eastAsia="de-AT"/>
              </w:rPr>
            </w:pPr>
            <w:hyperlink r:id="rId52" w:history="1">
              <w:r w:rsidRPr="00780B3C">
                <w:rPr>
                  <w:rStyle w:val="Hyperlink"/>
                  <w:rFonts w:cs="Calibri"/>
                  <w:color w:val="0563C1"/>
                  <w:sz w:val="22"/>
                  <w:szCs w:val="22"/>
                </w:rPr>
                <w:t>dpo@heetch.com</w:t>
              </w:r>
            </w:hyperlink>
          </w:p>
        </w:tc>
        <w:tc>
          <w:tcPr>
            <w:tcW w:w="1985" w:type="dxa"/>
            <w:noWrap/>
            <w:vAlign w:val="bottom"/>
          </w:tcPr>
          <w:p w14:paraId="3337135F"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rPr>
            </w:pPr>
            <w:r w:rsidRPr="00780B3C">
              <w:rPr>
                <w:rFonts w:ascii="Calibri" w:hAnsi="Calibri" w:cs="Calibri"/>
                <w:i/>
                <w:iCs/>
                <w:color w:val="000000"/>
                <w:sz w:val="22"/>
                <w:szCs w:val="22"/>
              </w:rPr>
              <w:t>No form</w:t>
            </w:r>
          </w:p>
        </w:tc>
      </w:tr>
    </w:tbl>
    <w:p w14:paraId="02F65457" w14:textId="77777777" w:rsidR="003A1D8E" w:rsidRPr="00780B3C" w:rsidRDefault="003A1D8E" w:rsidP="003A1D8E"/>
    <w:p w14:paraId="3F0E4308" w14:textId="77777777" w:rsidR="003A1D8E" w:rsidRPr="00780B3C" w:rsidRDefault="003A1D8E" w:rsidP="003A1D8E">
      <w:pPr>
        <w:rPr>
          <w:b/>
        </w:rPr>
      </w:pPr>
      <w:r w:rsidRPr="00780B3C">
        <w:rPr>
          <w:b/>
        </w:rPr>
        <w:t>Spain</w:t>
      </w:r>
    </w:p>
    <w:tbl>
      <w:tblPr>
        <w:tblStyle w:val="EinfacheTabelle1"/>
        <w:tblW w:w="8926" w:type="dxa"/>
        <w:tblLayout w:type="fixed"/>
        <w:tblLook w:val="04A0" w:firstRow="1" w:lastRow="0" w:firstColumn="1" w:lastColumn="0" w:noHBand="0" w:noVBand="1"/>
      </w:tblPr>
      <w:tblGrid>
        <w:gridCol w:w="988"/>
        <w:gridCol w:w="1275"/>
        <w:gridCol w:w="1701"/>
        <w:gridCol w:w="2977"/>
        <w:gridCol w:w="1985"/>
      </w:tblGrid>
      <w:tr w:rsidR="003A1D8E" w:rsidRPr="00780B3C" w14:paraId="67FF3D97" w14:textId="77777777" w:rsidTr="00795BE0">
        <w:trPr>
          <w:cnfStyle w:val="100000000000" w:firstRow="1" w:lastRow="0" w:firstColumn="0" w:lastColumn="0" w:oddVBand="0" w:evenVBand="0" w:oddHBand="0"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988" w:type="dxa"/>
            <w:noWrap/>
            <w:hideMark/>
          </w:tcPr>
          <w:p w14:paraId="212E50F1" w14:textId="77777777" w:rsidR="003A1D8E" w:rsidRPr="00780B3C" w:rsidRDefault="003A1D8E" w:rsidP="00795BE0">
            <w:pPr>
              <w:spacing w:before="0" w:after="0" w:line="240" w:lineRule="auto"/>
              <w:jc w:val="left"/>
              <w:rPr>
                <w:rFonts w:asciiTheme="minorHAnsi" w:eastAsia="Times New Roman" w:hAnsiTheme="minorHAnsi" w:cstheme="minorHAnsi"/>
                <w:color w:val="000000"/>
                <w:sz w:val="22"/>
                <w:szCs w:val="22"/>
                <w:lang w:eastAsia="de-AT"/>
              </w:rPr>
            </w:pPr>
            <w:r w:rsidRPr="00780B3C">
              <w:rPr>
                <w:rFonts w:asciiTheme="minorHAnsi" w:eastAsia="Times New Roman" w:hAnsiTheme="minorHAnsi" w:cstheme="minorHAnsi"/>
                <w:color w:val="000000"/>
                <w:sz w:val="22"/>
                <w:szCs w:val="22"/>
                <w:lang w:eastAsia="de-AT"/>
              </w:rPr>
              <w:t> </w:t>
            </w:r>
          </w:p>
        </w:tc>
        <w:tc>
          <w:tcPr>
            <w:tcW w:w="1275" w:type="dxa"/>
            <w:noWrap/>
            <w:vAlign w:val="center"/>
            <w:hideMark/>
          </w:tcPr>
          <w:p w14:paraId="08E3FF87" w14:textId="77777777" w:rsidR="003A1D8E" w:rsidRPr="00780B3C" w:rsidRDefault="003A1D8E" w:rsidP="00795BE0">
            <w:pPr>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de-AT"/>
              </w:rPr>
            </w:pPr>
            <w:r w:rsidRPr="00780B3C">
              <w:rPr>
                <w:rFonts w:ascii="Calibri" w:eastAsia="Times New Roman" w:hAnsi="Calibri" w:cs="Calibri"/>
                <w:color w:val="000000"/>
                <w:sz w:val="22"/>
                <w:szCs w:val="22"/>
                <w:lang w:eastAsia="de-AT"/>
              </w:rPr>
              <w:t>Platforms</w:t>
            </w:r>
          </w:p>
        </w:tc>
        <w:tc>
          <w:tcPr>
            <w:tcW w:w="1701" w:type="dxa"/>
            <w:noWrap/>
            <w:vAlign w:val="center"/>
            <w:hideMark/>
          </w:tcPr>
          <w:p w14:paraId="2DCE8695" w14:textId="77777777" w:rsidR="003A1D8E" w:rsidRPr="00780B3C" w:rsidRDefault="003A1D8E" w:rsidP="00795BE0">
            <w:pPr>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de-AT"/>
              </w:rPr>
            </w:pPr>
            <w:r w:rsidRPr="00780B3C">
              <w:rPr>
                <w:rFonts w:ascii="Calibri" w:eastAsia="Times New Roman" w:hAnsi="Calibri" w:cs="Calibri"/>
                <w:color w:val="000000"/>
                <w:sz w:val="22"/>
                <w:szCs w:val="22"/>
                <w:lang w:eastAsia="de-AT"/>
              </w:rPr>
              <w:t>Privacy policy</w:t>
            </w:r>
          </w:p>
        </w:tc>
        <w:tc>
          <w:tcPr>
            <w:tcW w:w="2977" w:type="dxa"/>
            <w:noWrap/>
            <w:vAlign w:val="center"/>
            <w:hideMark/>
          </w:tcPr>
          <w:p w14:paraId="670DBFDE" w14:textId="77777777" w:rsidR="003A1D8E" w:rsidRPr="00780B3C" w:rsidRDefault="003A1D8E" w:rsidP="00795BE0">
            <w:pPr>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de-AT"/>
              </w:rPr>
            </w:pPr>
            <w:r w:rsidRPr="00780B3C">
              <w:rPr>
                <w:rFonts w:ascii="Calibri" w:eastAsia="Times New Roman" w:hAnsi="Calibri" w:cs="Calibri"/>
                <w:color w:val="000000"/>
                <w:sz w:val="22"/>
                <w:szCs w:val="22"/>
                <w:lang w:eastAsia="de-AT"/>
              </w:rPr>
              <w:t>Contact for email submission</w:t>
            </w:r>
          </w:p>
        </w:tc>
        <w:tc>
          <w:tcPr>
            <w:tcW w:w="1985" w:type="dxa"/>
            <w:noWrap/>
            <w:vAlign w:val="center"/>
            <w:hideMark/>
          </w:tcPr>
          <w:p w14:paraId="15869B44" w14:textId="77777777" w:rsidR="003A1D8E" w:rsidRPr="00780B3C" w:rsidRDefault="003A1D8E" w:rsidP="00795BE0">
            <w:pPr>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de-AT"/>
              </w:rPr>
            </w:pPr>
            <w:r w:rsidRPr="00780B3C">
              <w:rPr>
                <w:rFonts w:ascii="Calibri" w:eastAsia="Times New Roman" w:hAnsi="Calibri" w:cs="Calibri"/>
                <w:color w:val="000000"/>
                <w:sz w:val="22"/>
                <w:szCs w:val="22"/>
                <w:lang w:eastAsia="de-AT"/>
              </w:rPr>
              <w:t>Online form</w:t>
            </w:r>
          </w:p>
        </w:tc>
      </w:tr>
      <w:tr w:rsidR="003A1D8E" w:rsidRPr="00780B3C" w14:paraId="407EBD35" w14:textId="77777777" w:rsidTr="00795BE0">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988" w:type="dxa"/>
            <w:vMerge w:val="restart"/>
            <w:vAlign w:val="center"/>
            <w:hideMark/>
          </w:tcPr>
          <w:p w14:paraId="45EACB68" w14:textId="77777777" w:rsidR="003A1D8E" w:rsidRPr="00780B3C" w:rsidRDefault="003A1D8E" w:rsidP="00795BE0">
            <w:pPr>
              <w:spacing w:before="40" w:after="40" w:line="240" w:lineRule="auto"/>
              <w:jc w:val="center"/>
              <w:rPr>
                <w:rFonts w:ascii="Calibri" w:eastAsia="Times New Roman" w:hAnsi="Calibri" w:cs="Calibri"/>
                <w:color w:val="000000"/>
                <w:sz w:val="22"/>
                <w:szCs w:val="22"/>
                <w:lang w:eastAsia="de-AT"/>
              </w:rPr>
            </w:pPr>
            <w:r w:rsidRPr="00780B3C">
              <w:rPr>
                <w:rFonts w:ascii="Calibri" w:eastAsia="Times New Roman" w:hAnsi="Calibri" w:cs="Calibri"/>
                <w:color w:val="000000"/>
                <w:sz w:val="22"/>
                <w:szCs w:val="22"/>
                <w:lang w:eastAsia="de-AT"/>
              </w:rPr>
              <w:t>Food delivery</w:t>
            </w:r>
          </w:p>
        </w:tc>
        <w:tc>
          <w:tcPr>
            <w:tcW w:w="1275" w:type="dxa"/>
            <w:noWrap/>
            <w:vAlign w:val="bottom"/>
          </w:tcPr>
          <w:p w14:paraId="5B8A30CB"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rPr>
            </w:pPr>
            <w:r w:rsidRPr="00780B3C">
              <w:rPr>
                <w:rFonts w:ascii="Calibri" w:hAnsi="Calibri" w:cs="Calibri"/>
                <w:color w:val="000000"/>
                <w:sz w:val="22"/>
                <w:szCs w:val="22"/>
              </w:rPr>
              <w:t>JustEat</w:t>
            </w:r>
          </w:p>
        </w:tc>
        <w:tc>
          <w:tcPr>
            <w:tcW w:w="1701" w:type="dxa"/>
            <w:noWrap/>
            <w:vAlign w:val="bottom"/>
          </w:tcPr>
          <w:p w14:paraId="5F7EB7AE"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rPr>
            </w:pPr>
            <w:hyperlink r:id="rId53" w:history="1">
              <w:r w:rsidRPr="00780B3C">
                <w:rPr>
                  <w:rStyle w:val="Hyperlink"/>
                  <w:rFonts w:cs="Calibri"/>
                  <w:sz w:val="22"/>
                  <w:szCs w:val="22"/>
                </w:rPr>
                <w:t>Link</w:t>
              </w:r>
            </w:hyperlink>
            <w:r w:rsidRPr="00780B3C">
              <w:rPr>
                <w:rFonts w:ascii="Calibri" w:hAnsi="Calibri" w:cs="Calibri"/>
                <w:color w:val="000000"/>
                <w:sz w:val="22"/>
                <w:szCs w:val="22"/>
              </w:rPr>
              <w:t xml:space="preserve"> </w:t>
            </w:r>
          </w:p>
        </w:tc>
        <w:tc>
          <w:tcPr>
            <w:tcW w:w="2977" w:type="dxa"/>
            <w:noWrap/>
            <w:vAlign w:val="bottom"/>
          </w:tcPr>
          <w:p w14:paraId="1B59898C"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sz w:val="22"/>
                <w:szCs w:val="22"/>
                <w:lang w:eastAsia="de-AT"/>
              </w:rPr>
            </w:pPr>
            <w:r w:rsidRPr="00780B3C">
              <w:rPr>
                <w:rFonts w:ascii="Calibri" w:hAnsi="Calibri" w:cs="Calibri"/>
                <w:i/>
                <w:iCs/>
                <w:color w:val="000000"/>
                <w:sz w:val="22"/>
                <w:szCs w:val="22"/>
              </w:rPr>
              <w:t>No email</w:t>
            </w:r>
          </w:p>
        </w:tc>
        <w:tc>
          <w:tcPr>
            <w:tcW w:w="1985" w:type="dxa"/>
            <w:noWrap/>
            <w:vAlign w:val="bottom"/>
          </w:tcPr>
          <w:p w14:paraId="54FE7296"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rPr>
            </w:pPr>
            <w:hyperlink r:id="rId54" w:history="1">
              <w:r w:rsidRPr="00780B3C">
                <w:rPr>
                  <w:rStyle w:val="Hyperlink"/>
                  <w:rFonts w:asciiTheme="minorHAnsi" w:eastAsia="Times New Roman" w:hAnsiTheme="minorHAnsi" w:cstheme="minorHAnsi"/>
                  <w:sz w:val="22"/>
                  <w:szCs w:val="22"/>
                  <w:lang w:eastAsia="de-AT"/>
                </w:rPr>
                <w:t>Link</w:t>
              </w:r>
            </w:hyperlink>
          </w:p>
        </w:tc>
      </w:tr>
      <w:tr w:rsidR="003A1D8E" w:rsidRPr="00780B3C" w14:paraId="5ACA6C3A" w14:textId="77777777" w:rsidTr="00795BE0">
        <w:trPr>
          <w:trHeight w:val="270"/>
        </w:trPr>
        <w:tc>
          <w:tcPr>
            <w:cnfStyle w:val="001000000000" w:firstRow="0" w:lastRow="0" w:firstColumn="1" w:lastColumn="0" w:oddVBand="0" w:evenVBand="0" w:oddHBand="0" w:evenHBand="0" w:firstRowFirstColumn="0" w:firstRowLastColumn="0" w:lastRowFirstColumn="0" w:lastRowLastColumn="0"/>
            <w:tcW w:w="988" w:type="dxa"/>
            <w:vMerge/>
            <w:vAlign w:val="center"/>
            <w:hideMark/>
          </w:tcPr>
          <w:p w14:paraId="592D767D" w14:textId="77777777" w:rsidR="003A1D8E" w:rsidRPr="00780B3C" w:rsidRDefault="003A1D8E" w:rsidP="00795BE0">
            <w:pPr>
              <w:spacing w:before="40" w:after="40" w:line="240" w:lineRule="auto"/>
              <w:jc w:val="center"/>
              <w:rPr>
                <w:rFonts w:ascii="Calibri" w:eastAsia="Times New Roman" w:hAnsi="Calibri" w:cs="Calibri"/>
                <w:color w:val="000000"/>
                <w:sz w:val="22"/>
                <w:szCs w:val="22"/>
                <w:lang w:eastAsia="de-AT"/>
              </w:rPr>
            </w:pPr>
          </w:p>
        </w:tc>
        <w:tc>
          <w:tcPr>
            <w:tcW w:w="1275" w:type="dxa"/>
            <w:noWrap/>
            <w:vAlign w:val="bottom"/>
          </w:tcPr>
          <w:p w14:paraId="40278A41"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rPr>
            </w:pPr>
            <w:r w:rsidRPr="00780B3C">
              <w:rPr>
                <w:rFonts w:ascii="Calibri" w:hAnsi="Calibri" w:cs="Calibri"/>
                <w:color w:val="000000"/>
                <w:sz w:val="22"/>
                <w:szCs w:val="22"/>
              </w:rPr>
              <w:t>Glovo</w:t>
            </w:r>
          </w:p>
        </w:tc>
        <w:tc>
          <w:tcPr>
            <w:tcW w:w="1701" w:type="dxa"/>
            <w:noWrap/>
            <w:vAlign w:val="bottom"/>
          </w:tcPr>
          <w:p w14:paraId="47EFA838"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rPr>
            </w:pPr>
            <w:hyperlink r:id="rId55" w:history="1">
              <w:r w:rsidRPr="00780B3C">
                <w:rPr>
                  <w:rStyle w:val="Hyperlink"/>
                  <w:rFonts w:asciiTheme="minorHAnsi" w:eastAsia="Times New Roman" w:hAnsiTheme="minorHAnsi" w:cstheme="minorHAnsi"/>
                  <w:sz w:val="22"/>
                  <w:szCs w:val="22"/>
                  <w:lang w:eastAsia="de-AT"/>
                </w:rPr>
                <w:t>Link</w:t>
              </w:r>
            </w:hyperlink>
          </w:p>
        </w:tc>
        <w:tc>
          <w:tcPr>
            <w:tcW w:w="2977" w:type="dxa"/>
            <w:noWrap/>
            <w:vAlign w:val="bottom"/>
          </w:tcPr>
          <w:p w14:paraId="5015468F"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563C1"/>
                <w:sz w:val="22"/>
                <w:szCs w:val="22"/>
                <w:u w:val="single"/>
                <w:lang w:eastAsia="de-AT"/>
              </w:rPr>
            </w:pPr>
            <w:hyperlink r:id="rId56" w:history="1">
              <w:r w:rsidRPr="00780B3C">
                <w:rPr>
                  <w:rStyle w:val="Hyperlink"/>
                  <w:rFonts w:cs="Calibri"/>
                  <w:color w:val="0563C1"/>
                  <w:sz w:val="22"/>
                  <w:szCs w:val="22"/>
                </w:rPr>
                <w:t>gdpr@glovoapp.com </w:t>
              </w:r>
            </w:hyperlink>
          </w:p>
        </w:tc>
        <w:tc>
          <w:tcPr>
            <w:tcW w:w="1985" w:type="dxa"/>
            <w:noWrap/>
            <w:vAlign w:val="bottom"/>
          </w:tcPr>
          <w:p w14:paraId="5B40AA19"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Cs/>
                <w:color w:val="000000"/>
                <w:sz w:val="22"/>
                <w:szCs w:val="22"/>
                <w:lang w:eastAsia="de-AT"/>
              </w:rPr>
            </w:pPr>
            <w:hyperlink r:id="rId57" w:history="1">
              <w:r w:rsidRPr="00780B3C">
                <w:rPr>
                  <w:rStyle w:val="Hyperlink"/>
                  <w:rFonts w:asciiTheme="minorHAnsi" w:eastAsia="Times New Roman" w:hAnsiTheme="minorHAnsi" w:cstheme="minorHAnsi"/>
                  <w:iCs/>
                  <w:sz w:val="22"/>
                  <w:szCs w:val="22"/>
                  <w:lang w:eastAsia="de-AT"/>
                </w:rPr>
                <w:t>Link</w:t>
              </w:r>
            </w:hyperlink>
          </w:p>
        </w:tc>
      </w:tr>
      <w:tr w:rsidR="003A1D8E" w:rsidRPr="00780B3C" w14:paraId="3E1176DD" w14:textId="77777777" w:rsidTr="00795BE0">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988" w:type="dxa"/>
            <w:vMerge w:val="restart"/>
            <w:noWrap/>
            <w:vAlign w:val="center"/>
            <w:hideMark/>
          </w:tcPr>
          <w:p w14:paraId="22A6E389" w14:textId="77777777" w:rsidR="003A1D8E" w:rsidRPr="00780B3C" w:rsidRDefault="003A1D8E" w:rsidP="00795BE0">
            <w:pPr>
              <w:spacing w:before="40" w:after="40" w:line="240" w:lineRule="auto"/>
              <w:jc w:val="center"/>
              <w:rPr>
                <w:rFonts w:ascii="Calibri" w:eastAsia="Times New Roman" w:hAnsi="Calibri" w:cs="Calibri"/>
                <w:color w:val="000000"/>
                <w:sz w:val="22"/>
                <w:szCs w:val="22"/>
                <w:lang w:eastAsia="de-AT"/>
              </w:rPr>
            </w:pPr>
            <w:r w:rsidRPr="00780B3C">
              <w:rPr>
                <w:rFonts w:ascii="Calibri" w:eastAsia="Times New Roman" w:hAnsi="Calibri" w:cs="Calibri"/>
                <w:color w:val="000000"/>
                <w:sz w:val="22"/>
                <w:szCs w:val="22"/>
                <w:lang w:eastAsia="de-AT"/>
              </w:rPr>
              <w:t>Ride hailing</w:t>
            </w:r>
          </w:p>
        </w:tc>
        <w:tc>
          <w:tcPr>
            <w:tcW w:w="1275" w:type="dxa"/>
            <w:noWrap/>
            <w:vAlign w:val="bottom"/>
          </w:tcPr>
          <w:p w14:paraId="7773B8E9"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rPr>
            </w:pPr>
            <w:r w:rsidRPr="00780B3C">
              <w:rPr>
                <w:rFonts w:ascii="Calibri" w:hAnsi="Calibri" w:cs="Calibri"/>
                <w:color w:val="000000"/>
                <w:sz w:val="22"/>
                <w:szCs w:val="22"/>
              </w:rPr>
              <w:t>UBER</w:t>
            </w:r>
          </w:p>
        </w:tc>
        <w:tc>
          <w:tcPr>
            <w:tcW w:w="1701" w:type="dxa"/>
            <w:noWrap/>
            <w:vAlign w:val="bottom"/>
          </w:tcPr>
          <w:p w14:paraId="2D89C10D"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rPr>
            </w:pPr>
            <w:hyperlink r:id="rId58" w:history="1">
              <w:r w:rsidRPr="00780B3C">
                <w:rPr>
                  <w:rStyle w:val="Hyperlink"/>
                  <w:rFonts w:asciiTheme="minorHAnsi" w:eastAsia="Times New Roman" w:hAnsiTheme="minorHAnsi" w:cstheme="minorHAnsi"/>
                  <w:sz w:val="22"/>
                  <w:szCs w:val="22"/>
                  <w:lang w:eastAsia="de-AT"/>
                </w:rPr>
                <w:t>Link</w:t>
              </w:r>
            </w:hyperlink>
          </w:p>
        </w:tc>
        <w:tc>
          <w:tcPr>
            <w:tcW w:w="2977" w:type="dxa"/>
            <w:noWrap/>
            <w:vAlign w:val="bottom"/>
          </w:tcPr>
          <w:p w14:paraId="18BFD3AF"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sz w:val="22"/>
                <w:szCs w:val="22"/>
                <w:lang w:eastAsia="de-AT"/>
              </w:rPr>
            </w:pPr>
            <w:r w:rsidRPr="00780B3C">
              <w:rPr>
                <w:rFonts w:ascii="Calibri" w:hAnsi="Calibri" w:cs="Calibri"/>
                <w:i/>
                <w:iCs/>
                <w:color w:val="000000"/>
                <w:sz w:val="22"/>
                <w:szCs w:val="22"/>
              </w:rPr>
              <w:t>No email</w:t>
            </w:r>
          </w:p>
        </w:tc>
        <w:tc>
          <w:tcPr>
            <w:tcW w:w="1985" w:type="dxa"/>
            <w:noWrap/>
            <w:vAlign w:val="bottom"/>
          </w:tcPr>
          <w:p w14:paraId="1228B0C0"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rPr>
            </w:pPr>
            <w:hyperlink r:id="rId59" w:history="1">
              <w:r w:rsidRPr="00780B3C">
                <w:rPr>
                  <w:rStyle w:val="Hyperlink"/>
                  <w:rFonts w:asciiTheme="minorHAnsi" w:eastAsia="Times New Roman" w:hAnsiTheme="minorHAnsi" w:cstheme="minorHAnsi"/>
                  <w:sz w:val="22"/>
                  <w:szCs w:val="22"/>
                  <w:lang w:eastAsia="de-AT"/>
                </w:rPr>
                <w:t>Link</w:t>
              </w:r>
            </w:hyperlink>
          </w:p>
        </w:tc>
      </w:tr>
      <w:tr w:rsidR="003A1D8E" w:rsidRPr="00780B3C" w14:paraId="2177BEAD" w14:textId="77777777" w:rsidTr="00795BE0">
        <w:trPr>
          <w:trHeight w:val="270"/>
        </w:trPr>
        <w:tc>
          <w:tcPr>
            <w:cnfStyle w:val="001000000000" w:firstRow="0" w:lastRow="0" w:firstColumn="1" w:lastColumn="0" w:oddVBand="0" w:evenVBand="0" w:oddHBand="0" w:evenHBand="0" w:firstRowFirstColumn="0" w:firstRowLastColumn="0" w:lastRowFirstColumn="0" w:lastRowLastColumn="0"/>
            <w:tcW w:w="988" w:type="dxa"/>
            <w:vMerge/>
            <w:noWrap/>
            <w:vAlign w:val="center"/>
          </w:tcPr>
          <w:p w14:paraId="3F09D035" w14:textId="77777777" w:rsidR="003A1D8E" w:rsidRPr="00780B3C" w:rsidRDefault="003A1D8E" w:rsidP="00795BE0">
            <w:pPr>
              <w:spacing w:before="40" w:after="40" w:line="240" w:lineRule="auto"/>
              <w:jc w:val="left"/>
              <w:rPr>
                <w:rFonts w:asciiTheme="minorHAnsi" w:eastAsia="Times New Roman" w:hAnsiTheme="minorHAnsi" w:cstheme="minorHAnsi"/>
                <w:bCs w:val="0"/>
                <w:color w:val="000000"/>
                <w:sz w:val="22"/>
                <w:szCs w:val="22"/>
                <w:lang w:eastAsia="de-AT"/>
              </w:rPr>
            </w:pPr>
          </w:p>
        </w:tc>
        <w:tc>
          <w:tcPr>
            <w:tcW w:w="1275" w:type="dxa"/>
            <w:noWrap/>
            <w:vAlign w:val="bottom"/>
          </w:tcPr>
          <w:p w14:paraId="76854583"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rPr>
            </w:pPr>
            <w:proofErr w:type="spellStart"/>
            <w:r w:rsidRPr="00780B3C">
              <w:rPr>
                <w:rFonts w:ascii="Calibri" w:hAnsi="Calibri" w:cs="Calibri"/>
                <w:color w:val="000000"/>
                <w:sz w:val="22"/>
                <w:szCs w:val="22"/>
              </w:rPr>
              <w:t>Cabyfy</w:t>
            </w:r>
            <w:proofErr w:type="spellEnd"/>
          </w:p>
        </w:tc>
        <w:tc>
          <w:tcPr>
            <w:tcW w:w="1701" w:type="dxa"/>
            <w:noWrap/>
            <w:vAlign w:val="bottom"/>
          </w:tcPr>
          <w:p w14:paraId="71C89EA2"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rPr>
            </w:pPr>
            <w:hyperlink r:id="rId60" w:history="1">
              <w:r w:rsidRPr="00780B3C">
                <w:rPr>
                  <w:rStyle w:val="Hyperlink"/>
                  <w:rFonts w:asciiTheme="minorHAnsi" w:eastAsia="Times New Roman" w:hAnsiTheme="minorHAnsi" w:cstheme="minorHAnsi"/>
                  <w:sz w:val="22"/>
                  <w:szCs w:val="22"/>
                  <w:lang w:eastAsia="de-AT"/>
                  <w14:ligatures w14:val="none"/>
                </w:rPr>
                <w:t>Link</w:t>
              </w:r>
            </w:hyperlink>
          </w:p>
        </w:tc>
        <w:tc>
          <w:tcPr>
            <w:tcW w:w="2977" w:type="dxa"/>
            <w:noWrap/>
            <w:vAlign w:val="bottom"/>
          </w:tcPr>
          <w:p w14:paraId="387AAA5B"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22"/>
                <w:szCs w:val="22"/>
                <w:lang w:eastAsia="de-AT"/>
              </w:rPr>
            </w:pPr>
            <w:hyperlink r:id="rId61" w:history="1">
              <w:r w:rsidRPr="00780B3C">
                <w:rPr>
                  <w:rStyle w:val="Hyperlink"/>
                  <w:rFonts w:cs="Calibri"/>
                  <w:color w:val="0563C1"/>
                  <w:sz w:val="22"/>
                  <w:szCs w:val="22"/>
                </w:rPr>
                <w:t>dpo@cabify.com</w:t>
              </w:r>
            </w:hyperlink>
          </w:p>
        </w:tc>
        <w:tc>
          <w:tcPr>
            <w:tcW w:w="1985" w:type="dxa"/>
            <w:noWrap/>
            <w:vAlign w:val="bottom"/>
          </w:tcPr>
          <w:p w14:paraId="54E6487D"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rPr>
            </w:pPr>
            <w:r w:rsidRPr="00780B3C">
              <w:rPr>
                <w:rFonts w:ascii="Calibri" w:hAnsi="Calibri" w:cs="Calibri"/>
                <w:i/>
                <w:iCs/>
                <w:color w:val="000000"/>
                <w:sz w:val="22"/>
                <w:szCs w:val="22"/>
              </w:rPr>
              <w:t>No form</w:t>
            </w:r>
          </w:p>
        </w:tc>
      </w:tr>
    </w:tbl>
    <w:p w14:paraId="09DAAF78" w14:textId="77777777" w:rsidR="003A1D8E" w:rsidRPr="00780B3C" w:rsidRDefault="003A1D8E" w:rsidP="003A1D8E">
      <w:pPr>
        <w:spacing w:before="0" w:after="0" w:line="240" w:lineRule="auto"/>
        <w:jc w:val="left"/>
        <w:rPr>
          <w:b/>
        </w:rPr>
      </w:pPr>
    </w:p>
    <w:p w14:paraId="258A400C" w14:textId="77777777" w:rsidR="003A1D8E" w:rsidRPr="00780B3C" w:rsidRDefault="003A1D8E" w:rsidP="003A1D8E">
      <w:pPr>
        <w:rPr>
          <w:b/>
        </w:rPr>
      </w:pPr>
      <w:r w:rsidRPr="00780B3C">
        <w:rPr>
          <w:b/>
        </w:rPr>
        <w:t>Poland</w:t>
      </w:r>
    </w:p>
    <w:tbl>
      <w:tblPr>
        <w:tblStyle w:val="EinfacheTabelle1"/>
        <w:tblW w:w="8926" w:type="dxa"/>
        <w:tblLayout w:type="fixed"/>
        <w:tblLook w:val="04A0" w:firstRow="1" w:lastRow="0" w:firstColumn="1" w:lastColumn="0" w:noHBand="0" w:noVBand="1"/>
      </w:tblPr>
      <w:tblGrid>
        <w:gridCol w:w="988"/>
        <w:gridCol w:w="1275"/>
        <w:gridCol w:w="1701"/>
        <w:gridCol w:w="2977"/>
        <w:gridCol w:w="1985"/>
      </w:tblGrid>
      <w:tr w:rsidR="003A1D8E" w:rsidRPr="00780B3C" w14:paraId="5C2BD7D5" w14:textId="77777777" w:rsidTr="00795BE0">
        <w:trPr>
          <w:cnfStyle w:val="100000000000" w:firstRow="1" w:lastRow="0" w:firstColumn="0" w:lastColumn="0" w:oddVBand="0" w:evenVBand="0" w:oddHBand="0"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988" w:type="dxa"/>
            <w:noWrap/>
            <w:hideMark/>
          </w:tcPr>
          <w:p w14:paraId="43C7E1B4" w14:textId="77777777" w:rsidR="003A1D8E" w:rsidRPr="00780B3C" w:rsidRDefault="003A1D8E" w:rsidP="00795BE0">
            <w:pPr>
              <w:spacing w:before="0" w:after="0" w:line="240" w:lineRule="auto"/>
              <w:jc w:val="left"/>
              <w:rPr>
                <w:rFonts w:asciiTheme="minorHAnsi" w:eastAsia="Times New Roman" w:hAnsiTheme="minorHAnsi" w:cstheme="minorHAnsi"/>
                <w:color w:val="000000"/>
                <w:sz w:val="22"/>
                <w:szCs w:val="22"/>
                <w:lang w:eastAsia="de-AT"/>
              </w:rPr>
            </w:pPr>
            <w:r w:rsidRPr="00780B3C">
              <w:rPr>
                <w:rFonts w:asciiTheme="minorHAnsi" w:eastAsia="Times New Roman" w:hAnsiTheme="minorHAnsi" w:cstheme="minorHAnsi"/>
                <w:color w:val="000000"/>
                <w:sz w:val="22"/>
                <w:szCs w:val="22"/>
                <w:lang w:eastAsia="de-AT"/>
              </w:rPr>
              <w:t> </w:t>
            </w:r>
          </w:p>
        </w:tc>
        <w:tc>
          <w:tcPr>
            <w:tcW w:w="1275" w:type="dxa"/>
            <w:noWrap/>
            <w:vAlign w:val="center"/>
            <w:hideMark/>
          </w:tcPr>
          <w:p w14:paraId="662A8BF5" w14:textId="77777777" w:rsidR="003A1D8E" w:rsidRPr="00780B3C" w:rsidRDefault="003A1D8E" w:rsidP="00795BE0">
            <w:pPr>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de-AT"/>
              </w:rPr>
            </w:pPr>
            <w:r w:rsidRPr="00780B3C">
              <w:rPr>
                <w:rFonts w:ascii="Calibri" w:eastAsia="Times New Roman" w:hAnsi="Calibri" w:cs="Calibri"/>
                <w:color w:val="000000"/>
                <w:sz w:val="22"/>
                <w:szCs w:val="22"/>
                <w:lang w:eastAsia="de-AT"/>
              </w:rPr>
              <w:t>Platforms</w:t>
            </w:r>
          </w:p>
        </w:tc>
        <w:tc>
          <w:tcPr>
            <w:tcW w:w="1701" w:type="dxa"/>
            <w:noWrap/>
            <w:vAlign w:val="center"/>
            <w:hideMark/>
          </w:tcPr>
          <w:p w14:paraId="0948207B" w14:textId="77777777" w:rsidR="003A1D8E" w:rsidRPr="00780B3C" w:rsidRDefault="003A1D8E" w:rsidP="00795BE0">
            <w:pPr>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de-AT"/>
              </w:rPr>
            </w:pPr>
            <w:r w:rsidRPr="00780B3C">
              <w:rPr>
                <w:rFonts w:ascii="Calibri" w:eastAsia="Times New Roman" w:hAnsi="Calibri" w:cs="Calibri"/>
                <w:color w:val="000000"/>
                <w:sz w:val="22"/>
                <w:szCs w:val="22"/>
                <w:lang w:eastAsia="de-AT"/>
              </w:rPr>
              <w:t>Privacy policy</w:t>
            </w:r>
          </w:p>
        </w:tc>
        <w:tc>
          <w:tcPr>
            <w:tcW w:w="2977" w:type="dxa"/>
            <w:noWrap/>
            <w:vAlign w:val="center"/>
            <w:hideMark/>
          </w:tcPr>
          <w:p w14:paraId="2F12C66E" w14:textId="77777777" w:rsidR="003A1D8E" w:rsidRPr="00780B3C" w:rsidRDefault="003A1D8E" w:rsidP="00795BE0">
            <w:pPr>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de-AT"/>
              </w:rPr>
            </w:pPr>
            <w:r w:rsidRPr="00780B3C">
              <w:rPr>
                <w:rFonts w:ascii="Calibri" w:eastAsia="Times New Roman" w:hAnsi="Calibri" w:cs="Calibri"/>
                <w:color w:val="000000"/>
                <w:sz w:val="22"/>
                <w:szCs w:val="22"/>
                <w:lang w:eastAsia="de-AT"/>
              </w:rPr>
              <w:t>Contact for email submission</w:t>
            </w:r>
          </w:p>
        </w:tc>
        <w:tc>
          <w:tcPr>
            <w:tcW w:w="1985" w:type="dxa"/>
            <w:noWrap/>
            <w:vAlign w:val="center"/>
            <w:hideMark/>
          </w:tcPr>
          <w:p w14:paraId="7E534931" w14:textId="77777777" w:rsidR="003A1D8E" w:rsidRPr="00780B3C" w:rsidRDefault="003A1D8E" w:rsidP="00795BE0">
            <w:pPr>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de-AT"/>
              </w:rPr>
            </w:pPr>
            <w:r w:rsidRPr="00780B3C">
              <w:rPr>
                <w:rFonts w:ascii="Calibri" w:eastAsia="Times New Roman" w:hAnsi="Calibri" w:cs="Calibri"/>
                <w:color w:val="000000"/>
                <w:sz w:val="22"/>
                <w:szCs w:val="22"/>
                <w:lang w:eastAsia="de-AT"/>
              </w:rPr>
              <w:t>Online form</w:t>
            </w:r>
          </w:p>
        </w:tc>
      </w:tr>
      <w:tr w:rsidR="003A1D8E" w:rsidRPr="00780B3C" w14:paraId="51662893" w14:textId="77777777" w:rsidTr="00795BE0">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988" w:type="dxa"/>
            <w:vMerge w:val="restart"/>
            <w:vAlign w:val="center"/>
            <w:hideMark/>
          </w:tcPr>
          <w:p w14:paraId="1903EA1C" w14:textId="77777777" w:rsidR="003A1D8E" w:rsidRPr="00780B3C" w:rsidRDefault="003A1D8E" w:rsidP="00795BE0">
            <w:pPr>
              <w:spacing w:before="40" w:after="40" w:line="240" w:lineRule="auto"/>
              <w:jc w:val="center"/>
              <w:rPr>
                <w:rFonts w:ascii="Calibri" w:eastAsia="Times New Roman" w:hAnsi="Calibri" w:cs="Calibri"/>
                <w:color w:val="000000"/>
                <w:sz w:val="22"/>
                <w:szCs w:val="22"/>
                <w:lang w:eastAsia="de-AT"/>
              </w:rPr>
            </w:pPr>
            <w:r w:rsidRPr="00780B3C">
              <w:rPr>
                <w:rFonts w:ascii="Calibri" w:eastAsia="Times New Roman" w:hAnsi="Calibri" w:cs="Calibri"/>
                <w:color w:val="000000"/>
                <w:sz w:val="22"/>
                <w:szCs w:val="22"/>
                <w:lang w:eastAsia="de-AT"/>
              </w:rPr>
              <w:t>Food delivery</w:t>
            </w:r>
          </w:p>
        </w:tc>
        <w:tc>
          <w:tcPr>
            <w:tcW w:w="1275" w:type="dxa"/>
            <w:noWrap/>
            <w:vAlign w:val="bottom"/>
          </w:tcPr>
          <w:p w14:paraId="463904F2"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rPr>
            </w:pPr>
            <w:r w:rsidRPr="00780B3C">
              <w:rPr>
                <w:rFonts w:ascii="Calibri" w:hAnsi="Calibri" w:cs="Calibri"/>
                <w:color w:val="000000"/>
                <w:sz w:val="22"/>
                <w:szCs w:val="22"/>
              </w:rPr>
              <w:t>Takeaway</w:t>
            </w:r>
          </w:p>
        </w:tc>
        <w:tc>
          <w:tcPr>
            <w:tcW w:w="1701" w:type="dxa"/>
            <w:noWrap/>
            <w:vAlign w:val="bottom"/>
          </w:tcPr>
          <w:p w14:paraId="147F8A6A"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rPr>
            </w:pPr>
            <w:hyperlink r:id="rId62" w:history="1">
              <w:r w:rsidRPr="00780B3C">
                <w:rPr>
                  <w:rStyle w:val="Hyperlink"/>
                  <w:rFonts w:asciiTheme="minorHAnsi" w:eastAsia="Times New Roman" w:hAnsiTheme="minorHAnsi" w:cstheme="minorHAnsi"/>
                  <w:sz w:val="22"/>
                  <w:szCs w:val="22"/>
                  <w:lang w:eastAsia="de-AT"/>
                </w:rPr>
                <w:t>Link</w:t>
              </w:r>
            </w:hyperlink>
          </w:p>
        </w:tc>
        <w:tc>
          <w:tcPr>
            <w:tcW w:w="2977" w:type="dxa"/>
            <w:noWrap/>
            <w:vAlign w:val="bottom"/>
          </w:tcPr>
          <w:p w14:paraId="7BEDB775"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sz w:val="22"/>
                <w:szCs w:val="22"/>
                <w:lang w:eastAsia="de-AT"/>
              </w:rPr>
            </w:pPr>
            <w:r w:rsidRPr="00780B3C">
              <w:rPr>
                <w:rFonts w:ascii="Calibri" w:hAnsi="Calibri" w:cs="Calibri"/>
                <w:color w:val="000000"/>
                <w:sz w:val="22"/>
                <w:szCs w:val="22"/>
              </w:rPr>
              <w:t> </w:t>
            </w:r>
          </w:p>
        </w:tc>
        <w:tc>
          <w:tcPr>
            <w:tcW w:w="1985" w:type="dxa"/>
            <w:noWrap/>
            <w:vAlign w:val="bottom"/>
          </w:tcPr>
          <w:p w14:paraId="69A3F11F"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rPr>
            </w:pPr>
            <w:hyperlink r:id="rId63" w:history="1">
              <w:r w:rsidRPr="00780B3C">
                <w:rPr>
                  <w:rStyle w:val="Hyperlink"/>
                  <w:rFonts w:asciiTheme="minorHAnsi" w:eastAsia="Times New Roman" w:hAnsiTheme="minorHAnsi" w:cstheme="minorHAnsi"/>
                  <w:sz w:val="22"/>
                  <w:szCs w:val="22"/>
                  <w:lang w:eastAsia="de-AT"/>
                </w:rPr>
                <w:t>Link</w:t>
              </w:r>
            </w:hyperlink>
          </w:p>
        </w:tc>
      </w:tr>
      <w:tr w:rsidR="003A1D8E" w:rsidRPr="00780B3C" w14:paraId="3CEE91A1" w14:textId="77777777" w:rsidTr="00795BE0">
        <w:trPr>
          <w:trHeight w:val="270"/>
        </w:trPr>
        <w:tc>
          <w:tcPr>
            <w:cnfStyle w:val="001000000000" w:firstRow="0" w:lastRow="0" w:firstColumn="1" w:lastColumn="0" w:oddVBand="0" w:evenVBand="0" w:oddHBand="0" w:evenHBand="0" w:firstRowFirstColumn="0" w:firstRowLastColumn="0" w:lastRowFirstColumn="0" w:lastRowLastColumn="0"/>
            <w:tcW w:w="988" w:type="dxa"/>
            <w:vMerge/>
            <w:vAlign w:val="center"/>
            <w:hideMark/>
          </w:tcPr>
          <w:p w14:paraId="572F61F9" w14:textId="77777777" w:rsidR="003A1D8E" w:rsidRPr="00780B3C" w:rsidRDefault="003A1D8E" w:rsidP="00795BE0">
            <w:pPr>
              <w:spacing w:before="40" w:after="40" w:line="240" w:lineRule="auto"/>
              <w:jc w:val="center"/>
              <w:rPr>
                <w:rFonts w:ascii="Calibri" w:eastAsia="Times New Roman" w:hAnsi="Calibri" w:cs="Calibri"/>
                <w:color w:val="000000"/>
                <w:sz w:val="22"/>
                <w:szCs w:val="22"/>
                <w:lang w:eastAsia="de-AT"/>
              </w:rPr>
            </w:pPr>
          </w:p>
        </w:tc>
        <w:tc>
          <w:tcPr>
            <w:tcW w:w="1275" w:type="dxa"/>
            <w:noWrap/>
            <w:vAlign w:val="bottom"/>
          </w:tcPr>
          <w:p w14:paraId="4FCE6DBD"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rPr>
            </w:pPr>
            <w:r w:rsidRPr="00780B3C">
              <w:rPr>
                <w:rFonts w:ascii="Calibri" w:hAnsi="Calibri" w:cs="Calibri"/>
                <w:color w:val="000000"/>
                <w:sz w:val="22"/>
                <w:szCs w:val="22"/>
              </w:rPr>
              <w:t>Glovo</w:t>
            </w:r>
          </w:p>
        </w:tc>
        <w:tc>
          <w:tcPr>
            <w:tcW w:w="1701" w:type="dxa"/>
            <w:noWrap/>
            <w:vAlign w:val="bottom"/>
          </w:tcPr>
          <w:p w14:paraId="3D54D529"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rPr>
            </w:pPr>
            <w:hyperlink r:id="rId64" w:history="1">
              <w:r w:rsidRPr="00780B3C">
                <w:rPr>
                  <w:rStyle w:val="Hyperlink"/>
                  <w:rFonts w:asciiTheme="minorHAnsi" w:eastAsia="Times New Roman" w:hAnsiTheme="minorHAnsi" w:cstheme="minorHAnsi"/>
                  <w:sz w:val="22"/>
                  <w:szCs w:val="22"/>
                  <w:lang w:eastAsia="de-AT"/>
                </w:rPr>
                <w:t>Link</w:t>
              </w:r>
            </w:hyperlink>
          </w:p>
        </w:tc>
        <w:tc>
          <w:tcPr>
            <w:tcW w:w="2977" w:type="dxa"/>
            <w:noWrap/>
            <w:vAlign w:val="bottom"/>
          </w:tcPr>
          <w:p w14:paraId="7A825624"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563C1"/>
                <w:sz w:val="22"/>
                <w:szCs w:val="22"/>
                <w:u w:val="single"/>
                <w:lang w:eastAsia="de-AT"/>
              </w:rPr>
            </w:pPr>
            <w:hyperlink r:id="rId65" w:history="1">
              <w:r w:rsidRPr="00780B3C">
                <w:rPr>
                  <w:rStyle w:val="Hyperlink"/>
                  <w:rFonts w:cs="Calibri"/>
                  <w:color w:val="0563C1"/>
                  <w:sz w:val="22"/>
                  <w:szCs w:val="22"/>
                </w:rPr>
                <w:t>gdpr@glovoapp.com </w:t>
              </w:r>
            </w:hyperlink>
          </w:p>
        </w:tc>
        <w:tc>
          <w:tcPr>
            <w:tcW w:w="1985" w:type="dxa"/>
            <w:noWrap/>
            <w:vAlign w:val="bottom"/>
          </w:tcPr>
          <w:p w14:paraId="752F9185"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Cs/>
                <w:color w:val="000000"/>
                <w:sz w:val="22"/>
                <w:szCs w:val="22"/>
                <w:lang w:eastAsia="de-AT"/>
              </w:rPr>
            </w:pPr>
            <w:hyperlink r:id="rId66" w:history="1">
              <w:r w:rsidRPr="00780B3C">
                <w:rPr>
                  <w:rStyle w:val="Hyperlink"/>
                  <w:rFonts w:asciiTheme="minorHAnsi" w:eastAsia="Times New Roman" w:hAnsiTheme="minorHAnsi" w:cstheme="minorHAnsi"/>
                  <w:iCs/>
                  <w:sz w:val="22"/>
                  <w:szCs w:val="22"/>
                  <w:lang w:eastAsia="de-AT"/>
                </w:rPr>
                <w:t>Link</w:t>
              </w:r>
            </w:hyperlink>
            <w:r w:rsidRPr="00780B3C">
              <w:rPr>
                <w:rFonts w:asciiTheme="minorHAnsi" w:eastAsia="Times New Roman" w:hAnsiTheme="minorHAnsi" w:cstheme="minorHAnsi"/>
                <w:iCs/>
                <w:color w:val="000000"/>
                <w:sz w:val="22"/>
                <w:szCs w:val="22"/>
                <w:lang w:eastAsia="de-AT"/>
              </w:rPr>
              <w:t xml:space="preserve"> </w:t>
            </w:r>
          </w:p>
        </w:tc>
      </w:tr>
      <w:tr w:rsidR="003A1D8E" w:rsidRPr="00780B3C" w14:paraId="174876C1" w14:textId="77777777" w:rsidTr="00795BE0">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988" w:type="dxa"/>
            <w:vMerge/>
            <w:vAlign w:val="center"/>
            <w:hideMark/>
          </w:tcPr>
          <w:p w14:paraId="2755A023" w14:textId="77777777" w:rsidR="003A1D8E" w:rsidRPr="00780B3C" w:rsidRDefault="003A1D8E" w:rsidP="00795BE0">
            <w:pPr>
              <w:spacing w:before="40" w:after="40" w:line="240" w:lineRule="auto"/>
              <w:jc w:val="center"/>
              <w:rPr>
                <w:rFonts w:ascii="Calibri" w:eastAsia="Times New Roman" w:hAnsi="Calibri" w:cs="Calibri"/>
                <w:color w:val="000000"/>
                <w:sz w:val="22"/>
                <w:szCs w:val="22"/>
                <w:lang w:eastAsia="de-AT"/>
              </w:rPr>
            </w:pPr>
          </w:p>
        </w:tc>
        <w:tc>
          <w:tcPr>
            <w:tcW w:w="1275" w:type="dxa"/>
            <w:noWrap/>
            <w:vAlign w:val="bottom"/>
          </w:tcPr>
          <w:p w14:paraId="1AED1F9B"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rPr>
            </w:pPr>
            <w:proofErr w:type="spellStart"/>
            <w:r w:rsidRPr="00780B3C">
              <w:rPr>
                <w:rFonts w:ascii="Calibri" w:hAnsi="Calibri" w:cs="Calibri"/>
                <w:color w:val="000000"/>
                <w:sz w:val="22"/>
                <w:szCs w:val="22"/>
              </w:rPr>
              <w:t>UberEats</w:t>
            </w:r>
            <w:proofErr w:type="spellEnd"/>
          </w:p>
        </w:tc>
        <w:tc>
          <w:tcPr>
            <w:tcW w:w="1701" w:type="dxa"/>
            <w:noWrap/>
            <w:vAlign w:val="bottom"/>
          </w:tcPr>
          <w:p w14:paraId="15E23C54"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rPr>
            </w:pPr>
            <w:hyperlink r:id="rId67" w:history="1">
              <w:r w:rsidRPr="00780B3C">
                <w:rPr>
                  <w:rStyle w:val="Hyperlink"/>
                  <w:rFonts w:asciiTheme="minorHAnsi" w:eastAsia="Times New Roman" w:hAnsiTheme="minorHAnsi" w:cstheme="minorHAnsi"/>
                  <w:sz w:val="22"/>
                  <w:szCs w:val="22"/>
                  <w:lang w:eastAsia="de-AT"/>
                </w:rPr>
                <w:t>Link</w:t>
              </w:r>
            </w:hyperlink>
          </w:p>
        </w:tc>
        <w:tc>
          <w:tcPr>
            <w:tcW w:w="2977" w:type="dxa"/>
            <w:noWrap/>
            <w:vAlign w:val="bottom"/>
          </w:tcPr>
          <w:p w14:paraId="23310CC7"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sz w:val="22"/>
                <w:szCs w:val="22"/>
                <w:lang w:eastAsia="de-AT"/>
              </w:rPr>
            </w:pPr>
            <w:r w:rsidRPr="00780B3C">
              <w:rPr>
                <w:rFonts w:ascii="Calibri" w:hAnsi="Calibri" w:cs="Calibri"/>
                <w:i/>
                <w:iCs/>
                <w:color w:val="000000"/>
                <w:sz w:val="22"/>
                <w:szCs w:val="22"/>
              </w:rPr>
              <w:t>No email</w:t>
            </w:r>
          </w:p>
        </w:tc>
        <w:tc>
          <w:tcPr>
            <w:tcW w:w="1985" w:type="dxa"/>
            <w:noWrap/>
            <w:vAlign w:val="bottom"/>
          </w:tcPr>
          <w:p w14:paraId="2BC3F2DB"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rPr>
            </w:pPr>
            <w:hyperlink r:id="rId68" w:history="1">
              <w:r w:rsidRPr="00780B3C">
                <w:rPr>
                  <w:rStyle w:val="Hyperlink"/>
                  <w:rFonts w:asciiTheme="minorHAnsi" w:eastAsia="Times New Roman" w:hAnsiTheme="minorHAnsi" w:cstheme="minorHAnsi"/>
                  <w:sz w:val="22"/>
                  <w:szCs w:val="22"/>
                  <w:lang w:eastAsia="de-AT"/>
                </w:rPr>
                <w:t>Link</w:t>
              </w:r>
            </w:hyperlink>
          </w:p>
        </w:tc>
      </w:tr>
      <w:tr w:rsidR="003A1D8E" w:rsidRPr="00780B3C" w14:paraId="1B69E9ED" w14:textId="77777777" w:rsidTr="00795BE0">
        <w:trPr>
          <w:trHeight w:val="270"/>
        </w:trPr>
        <w:tc>
          <w:tcPr>
            <w:cnfStyle w:val="001000000000" w:firstRow="0" w:lastRow="0" w:firstColumn="1" w:lastColumn="0" w:oddVBand="0" w:evenVBand="0" w:oddHBand="0" w:evenHBand="0" w:firstRowFirstColumn="0" w:firstRowLastColumn="0" w:lastRowFirstColumn="0" w:lastRowLastColumn="0"/>
            <w:tcW w:w="988" w:type="dxa"/>
            <w:vMerge w:val="restart"/>
            <w:noWrap/>
            <w:vAlign w:val="center"/>
            <w:hideMark/>
          </w:tcPr>
          <w:p w14:paraId="5200909F" w14:textId="77777777" w:rsidR="003A1D8E" w:rsidRPr="00780B3C" w:rsidRDefault="003A1D8E" w:rsidP="00795BE0">
            <w:pPr>
              <w:spacing w:before="40" w:after="40" w:line="240" w:lineRule="auto"/>
              <w:jc w:val="center"/>
              <w:rPr>
                <w:rFonts w:ascii="Calibri" w:eastAsia="Times New Roman" w:hAnsi="Calibri" w:cs="Calibri"/>
                <w:color w:val="000000"/>
                <w:sz w:val="22"/>
                <w:szCs w:val="22"/>
                <w:lang w:eastAsia="de-AT"/>
              </w:rPr>
            </w:pPr>
            <w:r w:rsidRPr="00780B3C">
              <w:rPr>
                <w:rFonts w:ascii="Calibri" w:eastAsia="Times New Roman" w:hAnsi="Calibri" w:cs="Calibri"/>
                <w:color w:val="000000"/>
                <w:sz w:val="22"/>
                <w:szCs w:val="22"/>
                <w:lang w:eastAsia="de-AT"/>
              </w:rPr>
              <w:t>Ride hailing</w:t>
            </w:r>
          </w:p>
        </w:tc>
        <w:tc>
          <w:tcPr>
            <w:tcW w:w="1275" w:type="dxa"/>
            <w:noWrap/>
            <w:vAlign w:val="bottom"/>
          </w:tcPr>
          <w:p w14:paraId="7AB8FAAD"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rPr>
            </w:pPr>
            <w:r w:rsidRPr="00780B3C">
              <w:rPr>
                <w:rFonts w:ascii="Calibri" w:hAnsi="Calibri" w:cs="Calibri"/>
                <w:color w:val="000000"/>
                <w:sz w:val="22"/>
                <w:szCs w:val="22"/>
              </w:rPr>
              <w:t>UBER</w:t>
            </w:r>
          </w:p>
        </w:tc>
        <w:tc>
          <w:tcPr>
            <w:tcW w:w="1701" w:type="dxa"/>
            <w:noWrap/>
            <w:vAlign w:val="bottom"/>
          </w:tcPr>
          <w:p w14:paraId="2575B3AA"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rPr>
            </w:pPr>
            <w:hyperlink r:id="rId69" w:history="1">
              <w:r w:rsidRPr="00780B3C">
                <w:rPr>
                  <w:rStyle w:val="Hyperlink"/>
                  <w:rFonts w:asciiTheme="minorHAnsi" w:eastAsia="Times New Roman" w:hAnsiTheme="minorHAnsi" w:cstheme="minorHAnsi"/>
                  <w:sz w:val="22"/>
                  <w:szCs w:val="22"/>
                  <w:lang w:eastAsia="de-AT"/>
                </w:rPr>
                <w:t>Link</w:t>
              </w:r>
            </w:hyperlink>
          </w:p>
        </w:tc>
        <w:tc>
          <w:tcPr>
            <w:tcW w:w="2977" w:type="dxa"/>
            <w:noWrap/>
            <w:vAlign w:val="bottom"/>
          </w:tcPr>
          <w:p w14:paraId="2F7A3B21"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22"/>
                <w:szCs w:val="22"/>
                <w:lang w:eastAsia="de-AT"/>
              </w:rPr>
            </w:pPr>
            <w:r w:rsidRPr="00780B3C">
              <w:rPr>
                <w:rFonts w:ascii="Calibri" w:hAnsi="Calibri" w:cs="Calibri"/>
                <w:i/>
                <w:iCs/>
                <w:color w:val="000000"/>
                <w:sz w:val="22"/>
                <w:szCs w:val="22"/>
              </w:rPr>
              <w:t>No email</w:t>
            </w:r>
          </w:p>
        </w:tc>
        <w:tc>
          <w:tcPr>
            <w:tcW w:w="1985" w:type="dxa"/>
            <w:noWrap/>
            <w:vAlign w:val="bottom"/>
          </w:tcPr>
          <w:p w14:paraId="7F3B2791"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rPr>
            </w:pPr>
            <w:hyperlink r:id="rId70" w:history="1">
              <w:r w:rsidRPr="00780B3C">
                <w:rPr>
                  <w:rStyle w:val="Hyperlink"/>
                  <w:rFonts w:cs="Calibri"/>
                  <w:sz w:val="22"/>
                  <w:szCs w:val="22"/>
                </w:rPr>
                <w:t>Link</w:t>
              </w:r>
            </w:hyperlink>
          </w:p>
        </w:tc>
      </w:tr>
      <w:tr w:rsidR="003A1D8E" w:rsidRPr="00780B3C" w14:paraId="5C9D1677" w14:textId="77777777" w:rsidTr="00795BE0">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988" w:type="dxa"/>
            <w:vMerge/>
            <w:noWrap/>
            <w:vAlign w:val="center"/>
          </w:tcPr>
          <w:p w14:paraId="493FF380" w14:textId="77777777" w:rsidR="003A1D8E" w:rsidRPr="00780B3C" w:rsidRDefault="003A1D8E" w:rsidP="00795BE0">
            <w:pPr>
              <w:spacing w:before="0" w:after="0" w:line="240" w:lineRule="auto"/>
              <w:jc w:val="left"/>
              <w:rPr>
                <w:rFonts w:asciiTheme="minorHAnsi" w:eastAsia="Times New Roman" w:hAnsiTheme="minorHAnsi" w:cstheme="minorHAnsi"/>
                <w:bCs w:val="0"/>
                <w:color w:val="000000"/>
                <w:sz w:val="22"/>
                <w:szCs w:val="22"/>
                <w:lang w:eastAsia="de-AT"/>
              </w:rPr>
            </w:pPr>
          </w:p>
        </w:tc>
        <w:tc>
          <w:tcPr>
            <w:tcW w:w="1275" w:type="dxa"/>
            <w:noWrap/>
            <w:vAlign w:val="bottom"/>
          </w:tcPr>
          <w:p w14:paraId="356D5D80"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rPr>
            </w:pPr>
            <w:r w:rsidRPr="00780B3C">
              <w:rPr>
                <w:rFonts w:ascii="Calibri" w:hAnsi="Calibri" w:cs="Calibri"/>
                <w:color w:val="000000"/>
                <w:sz w:val="22"/>
                <w:szCs w:val="22"/>
              </w:rPr>
              <w:t>Bolt</w:t>
            </w:r>
          </w:p>
        </w:tc>
        <w:tc>
          <w:tcPr>
            <w:tcW w:w="1701" w:type="dxa"/>
            <w:noWrap/>
            <w:vAlign w:val="bottom"/>
          </w:tcPr>
          <w:p w14:paraId="3FA8D5D6"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rPr>
            </w:pPr>
            <w:hyperlink r:id="rId71" w:history="1">
              <w:r w:rsidRPr="00780B3C">
                <w:rPr>
                  <w:rStyle w:val="Hyperlink"/>
                  <w:rFonts w:asciiTheme="minorHAnsi" w:eastAsia="Times New Roman" w:hAnsiTheme="minorHAnsi" w:cstheme="minorHAnsi"/>
                  <w:sz w:val="22"/>
                  <w:szCs w:val="22"/>
                  <w:lang w:eastAsia="de-AT"/>
                  <w14:ligatures w14:val="none"/>
                </w:rPr>
                <w:t>Link</w:t>
              </w:r>
            </w:hyperlink>
          </w:p>
        </w:tc>
        <w:tc>
          <w:tcPr>
            <w:tcW w:w="2977" w:type="dxa"/>
            <w:noWrap/>
            <w:vAlign w:val="bottom"/>
          </w:tcPr>
          <w:p w14:paraId="4B204084" w14:textId="10471C21"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sz w:val="22"/>
                <w:szCs w:val="22"/>
                <w:lang w:eastAsia="de-AT"/>
              </w:rPr>
            </w:pPr>
            <w:hyperlink r:id="rId72" w:history="1">
              <w:r w:rsidRPr="00780B3C">
                <w:rPr>
                  <w:rStyle w:val="Hyperlink"/>
                  <w:rFonts w:cs="Calibri"/>
                  <w:color w:val="0563C1"/>
                  <w:sz w:val="22"/>
                  <w:szCs w:val="22"/>
                </w:rPr>
                <w:t>privacy@bolt.eu</w:t>
              </w:r>
              <w:r w:rsidRPr="00780B3C">
                <w:rPr>
                  <w:rStyle w:val="Hyperlink"/>
                  <w:rFonts w:cs="Calibri"/>
                  <w:color w:val="000000"/>
                  <w:sz w:val="22"/>
                  <w:szCs w:val="22"/>
                </w:rPr>
                <w:t xml:space="preserve">; </w:t>
              </w:r>
              <w:r w:rsidRPr="00780B3C">
                <w:rPr>
                  <w:rStyle w:val="Hyperlink"/>
                  <w:rFonts w:cs="Calibri"/>
                  <w:color w:val="0563C1"/>
                  <w:sz w:val="22"/>
                  <w:szCs w:val="22"/>
                </w:rPr>
                <w:t>poland@bolt.eu</w:t>
              </w:r>
              <w:r w:rsidRPr="00780B3C">
                <w:rPr>
                  <w:rStyle w:val="Hyperlink"/>
                  <w:rFonts w:cs="Calibri"/>
                  <w:color w:val="000000"/>
                  <w:sz w:val="22"/>
                  <w:szCs w:val="22"/>
                </w:rPr>
                <w:t xml:space="preserve"> </w:t>
              </w:r>
            </w:hyperlink>
          </w:p>
        </w:tc>
        <w:tc>
          <w:tcPr>
            <w:tcW w:w="1985" w:type="dxa"/>
            <w:noWrap/>
            <w:vAlign w:val="bottom"/>
          </w:tcPr>
          <w:p w14:paraId="2F57F6A0" w14:textId="77777777" w:rsidR="003A1D8E" w:rsidRPr="00780B3C" w:rsidRDefault="003A1D8E" w:rsidP="00795BE0">
            <w:pPr>
              <w:spacing w:before="40" w:after="40" w:line="240" w:lineRule="auto"/>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de-AT"/>
              </w:rPr>
            </w:pPr>
            <w:r w:rsidRPr="00780B3C">
              <w:rPr>
                <w:rFonts w:asciiTheme="minorHAnsi" w:eastAsia="Times New Roman" w:hAnsiTheme="minorHAnsi" w:cstheme="minorHAnsi"/>
                <w:color w:val="000000"/>
                <w:sz w:val="22"/>
                <w:szCs w:val="22"/>
                <w:lang w:eastAsia="de-AT"/>
              </w:rPr>
              <w:t>No form</w:t>
            </w:r>
          </w:p>
        </w:tc>
      </w:tr>
      <w:tr w:rsidR="003A1D8E" w:rsidRPr="00780B3C" w14:paraId="465920AE" w14:textId="77777777" w:rsidTr="00795BE0">
        <w:trPr>
          <w:trHeight w:val="270"/>
        </w:trPr>
        <w:tc>
          <w:tcPr>
            <w:cnfStyle w:val="001000000000" w:firstRow="0" w:lastRow="0" w:firstColumn="1" w:lastColumn="0" w:oddVBand="0" w:evenVBand="0" w:oddHBand="0" w:evenHBand="0" w:firstRowFirstColumn="0" w:firstRowLastColumn="0" w:lastRowFirstColumn="0" w:lastRowLastColumn="0"/>
            <w:tcW w:w="988" w:type="dxa"/>
            <w:vMerge/>
            <w:noWrap/>
            <w:vAlign w:val="center"/>
          </w:tcPr>
          <w:p w14:paraId="1173B1DE" w14:textId="77777777" w:rsidR="003A1D8E" w:rsidRPr="00780B3C" w:rsidRDefault="003A1D8E" w:rsidP="00795BE0">
            <w:pPr>
              <w:spacing w:before="0" w:after="0" w:line="240" w:lineRule="auto"/>
              <w:jc w:val="left"/>
              <w:rPr>
                <w:rFonts w:asciiTheme="minorHAnsi" w:eastAsia="Times New Roman" w:hAnsiTheme="minorHAnsi" w:cstheme="minorHAnsi"/>
                <w:bCs w:val="0"/>
                <w:color w:val="000000"/>
                <w:sz w:val="22"/>
                <w:szCs w:val="22"/>
                <w:lang w:eastAsia="de-AT"/>
              </w:rPr>
            </w:pPr>
          </w:p>
        </w:tc>
        <w:tc>
          <w:tcPr>
            <w:tcW w:w="1275" w:type="dxa"/>
            <w:noWrap/>
            <w:vAlign w:val="bottom"/>
          </w:tcPr>
          <w:p w14:paraId="1E7B54F0"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rPr>
            </w:pPr>
            <w:proofErr w:type="spellStart"/>
            <w:r w:rsidRPr="00780B3C">
              <w:rPr>
                <w:rFonts w:ascii="Calibri" w:hAnsi="Calibri" w:cs="Calibri"/>
                <w:color w:val="000000"/>
                <w:sz w:val="22"/>
                <w:szCs w:val="22"/>
              </w:rPr>
              <w:t>FreeNow</w:t>
            </w:r>
            <w:proofErr w:type="spellEnd"/>
          </w:p>
        </w:tc>
        <w:tc>
          <w:tcPr>
            <w:tcW w:w="1701" w:type="dxa"/>
            <w:noWrap/>
            <w:vAlign w:val="bottom"/>
          </w:tcPr>
          <w:p w14:paraId="7C763301"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rPr>
            </w:pPr>
            <w:hyperlink r:id="rId73" w:history="1">
              <w:r w:rsidRPr="00780B3C">
                <w:rPr>
                  <w:rStyle w:val="Hyperlink"/>
                  <w:rFonts w:asciiTheme="minorHAnsi" w:eastAsia="Times New Roman" w:hAnsiTheme="minorHAnsi" w:cstheme="minorHAnsi"/>
                  <w:sz w:val="22"/>
                  <w:szCs w:val="22"/>
                  <w:lang w:eastAsia="de-AT"/>
                  <w14:ligatures w14:val="none"/>
                </w:rPr>
                <w:t>Link</w:t>
              </w:r>
            </w:hyperlink>
          </w:p>
        </w:tc>
        <w:tc>
          <w:tcPr>
            <w:tcW w:w="2977" w:type="dxa"/>
            <w:noWrap/>
            <w:vAlign w:val="bottom"/>
          </w:tcPr>
          <w:p w14:paraId="5D8FB9ED"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sz w:val="22"/>
                <w:szCs w:val="22"/>
                <w:lang w:eastAsia="de-AT"/>
              </w:rPr>
            </w:pPr>
            <w:hyperlink r:id="rId74" w:history="1">
              <w:r w:rsidRPr="00780B3C">
                <w:rPr>
                  <w:rStyle w:val="Hyperlink"/>
                  <w:rFonts w:cs="Calibri"/>
                  <w:color w:val="0563C1"/>
                  <w:sz w:val="22"/>
                  <w:szCs w:val="22"/>
                </w:rPr>
                <w:t>iod@free-now.com</w:t>
              </w:r>
            </w:hyperlink>
          </w:p>
        </w:tc>
        <w:tc>
          <w:tcPr>
            <w:tcW w:w="1985" w:type="dxa"/>
            <w:noWrap/>
            <w:vAlign w:val="bottom"/>
          </w:tcPr>
          <w:p w14:paraId="6DDCB002" w14:textId="77777777" w:rsidR="003A1D8E" w:rsidRPr="00780B3C" w:rsidRDefault="003A1D8E" w:rsidP="00795BE0">
            <w:pPr>
              <w:spacing w:before="40" w:after="40"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de-AT"/>
              </w:rPr>
            </w:pPr>
            <w:r w:rsidRPr="00780B3C">
              <w:rPr>
                <w:rFonts w:ascii="Calibri" w:hAnsi="Calibri" w:cs="Calibri"/>
                <w:i/>
                <w:iCs/>
                <w:color w:val="000000"/>
                <w:sz w:val="22"/>
                <w:szCs w:val="22"/>
              </w:rPr>
              <w:t>No form</w:t>
            </w:r>
          </w:p>
        </w:tc>
      </w:tr>
    </w:tbl>
    <w:p w14:paraId="64479909" w14:textId="77777777" w:rsidR="003A1D8E" w:rsidRPr="00780B3C" w:rsidRDefault="003A1D8E" w:rsidP="003A1D8E">
      <w:pPr>
        <w:spacing w:before="0" w:after="0" w:line="240" w:lineRule="auto"/>
        <w:jc w:val="left"/>
        <w:rPr>
          <w:b/>
        </w:rPr>
      </w:pPr>
      <w:r w:rsidRPr="00780B3C">
        <w:rPr>
          <w:b/>
        </w:rPr>
        <w:br w:type="page"/>
      </w:r>
    </w:p>
    <w:bookmarkEnd w:id="74"/>
    <w:p w14:paraId="17F1D0AD" w14:textId="0D35701D" w:rsidR="00980419" w:rsidRPr="00780B3C" w:rsidRDefault="00980419" w:rsidP="00D01DF7">
      <w:pPr>
        <w:rPr>
          <w:lang w:eastAsia="nl-NL"/>
        </w:rPr>
        <w:sectPr w:rsidR="00980419" w:rsidRPr="00780B3C" w:rsidSect="007B462B">
          <w:headerReference w:type="even" r:id="rId75"/>
          <w:headerReference w:type="default" r:id="rId76"/>
          <w:footerReference w:type="even" r:id="rId77"/>
          <w:footerReference w:type="default" r:id="rId78"/>
          <w:headerReference w:type="first" r:id="rId79"/>
          <w:footerReference w:type="first" r:id="rId80"/>
          <w:pgSz w:w="11906" w:h="16838" w:code="9"/>
          <w:pgMar w:top="1418" w:right="1559" w:bottom="1843" w:left="1559" w:header="709" w:footer="567" w:gutter="0"/>
          <w:cols w:space="708"/>
          <w:docGrid w:linePitch="360"/>
        </w:sectPr>
      </w:pPr>
    </w:p>
    <w:p w14:paraId="32DF3917" w14:textId="77777777" w:rsidR="00D90C15" w:rsidRPr="00780B3C" w:rsidRDefault="21ADEE96" w:rsidP="00D90C15">
      <w:pPr>
        <w:spacing w:line="1300" w:lineRule="exact"/>
        <w:rPr>
          <w:rFonts w:ascii="Century Gothic" w:hAnsi="Century Gothic" w:cs="Arial"/>
          <w:color w:val="00A0E1"/>
          <w:sz w:val="32"/>
          <w:szCs w:val="32"/>
        </w:rPr>
      </w:pPr>
      <w:r w:rsidRPr="00780B3C">
        <w:rPr>
          <w:rFonts w:ascii="Century Gothic" w:hAnsi="Century Gothic" w:cs="Arial"/>
          <w:color w:val="00A0E1"/>
          <w:sz w:val="32"/>
          <w:szCs w:val="32"/>
        </w:rPr>
        <w:lastRenderedPageBreak/>
        <w:t>COORDINATOR</w:t>
      </w:r>
    </w:p>
    <w:p w14:paraId="389E02B2" w14:textId="77777777" w:rsidR="00CE5A28" w:rsidRPr="00780B3C" w:rsidRDefault="44B0C108" w:rsidP="00CE5A28">
      <w:pPr>
        <w:rPr>
          <w:rFonts w:ascii="Century Gothic" w:hAnsi="Century Gothic" w:cs="Arial"/>
          <w:color w:val="1A3B7B"/>
          <w:sz w:val="17"/>
          <w:szCs w:val="17"/>
        </w:rPr>
      </w:pPr>
      <w:r w:rsidRPr="00780B3C">
        <w:rPr>
          <w:rFonts w:ascii="Century Gothic" w:hAnsi="Century Gothic" w:cs="Arial"/>
          <w:b/>
          <w:bCs/>
          <w:color w:val="1A3B7B"/>
          <w:sz w:val="17"/>
          <w:szCs w:val="17"/>
        </w:rPr>
        <w:t>European Centre for Social Welfare Policy and Research (A</w:t>
      </w:r>
      <w:r w:rsidR="2FB3EF15" w:rsidRPr="00780B3C">
        <w:rPr>
          <w:rFonts w:ascii="Century Gothic" w:hAnsi="Century Gothic" w:cs="Arial"/>
          <w:b/>
          <w:bCs/>
          <w:color w:val="1A3B7B"/>
          <w:sz w:val="17"/>
          <w:szCs w:val="17"/>
        </w:rPr>
        <w:t>T</w:t>
      </w:r>
      <w:r w:rsidRPr="00780B3C">
        <w:rPr>
          <w:rFonts w:ascii="Century Gothic" w:hAnsi="Century Gothic" w:cs="Arial"/>
          <w:b/>
          <w:bCs/>
          <w:color w:val="1A3B7B"/>
          <w:sz w:val="17"/>
          <w:szCs w:val="17"/>
        </w:rPr>
        <w:t xml:space="preserve">) </w:t>
      </w:r>
    </w:p>
    <w:p w14:paraId="20DA2A40" w14:textId="77777777" w:rsidR="00D90C15" w:rsidRPr="00780B3C" w:rsidRDefault="21ADEE96" w:rsidP="00D90C15">
      <w:pPr>
        <w:spacing w:line="1300" w:lineRule="exact"/>
        <w:rPr>
          <w:rFonts w:ascii="Century Gothic" w:hAnsi="Century Gothic" w:cs="Arial"/>
          <w:color w:val="00A0E1"/>
          <w:sz w:val="32"/>
          <w:szCs w:val="32"/>
        </w:rPr>
      </w:pPr>
      <w:r w:rsidRPr="00780B3C">
        <w:rPr>
          <w:rFonts w:ascii="Century Gothic" w:hAnsi="Century Gothic" w:cs="Arial"/>
          <w:color w:val="00A0E1"/>
          <w:sz w:val="32"/>
          <w:szCs w:val="32"/>
        </w:rPr>
        <w:t>PARTNERS</w:t>
      </w:r>
    </w:p>
    <w:p w14:paraId="6C93ACF1" w14:textId="77777777" w:rsidR="00CE5A28" w:rsidRPr="00780B3C" w:rsidRDefault="44B0C108" w:rsidP="00CE5A28">
      <w:pPr>
        <w:rPr>
          <w:rFonts w:ascii="Century Gothic" w:hAnsi="Century Gothic" w:cs="Arial"/>
          <w:color w:val="1A3B7B"/>
          <w:sz w:val="17"/>
          <w:szCs w:val="17"/>
        </w:rPr>
      </w:pPr>
      <w:r w:rsidRPr="00780B3C">
        <w:rPr>
          <w:rFonts w:ascii="Century Gothic" w:hAnsi="Century Gothic" w:cs="Arial"/>
          <w:b/>
          <w:bCs/>
          <w:color w:val="1A3B7B"/>
          <w:sz w:val="17"/>
          <w:szCs w:val="17"/>
        </w:rPr>
        <w:t>HIVA-KU Leuven (BE)</w:t>
      </w:r>
    </w:p>
    <w:p w14:paraId="785E95A1" w14:textId="77777777" w:rsidR="00CE5A28" w:rsidRPr="00780B3C" w:rsidRDefault="44B0C108" w:rsidP="00CE5A28">
      <w:pPr>
        <w:rPr>
          <w:rFonts w:ascii="Century Gothic" w:hAnsi="Century Gothic" w:cs="Arial"/>
          <w:color w:val="1A3B7B"/>
          <w:sz w:val="17"/>
          <w:szCs w:val="17"/>
        </w:rPr>
      </w:pPr>
      <w:r w:rsidRPr="00780B3C">
        <w:rPr>
          <w:rFonts w:ascii="Century Gothic" w:hAnsi="Century Gothic" w:cs="Arial"/>
          <w:b/>
          <w:bCs/>
          <w:color w:val="1A3B7B"/>
          <w:sz w:val="17"/>
          <w:szCs w:val="17"/>
        </w:rPr>
        <w:t>ACV-</w:t>
      </w:r>
      <w:proofErr w:type="spellStart"/>
      <w:r w:rsidRPr="00780B3C">
        <w:rPr>
          <w:rFonts w:ascii="Century Gothic" w:hAnsi="Century Gothic" w:cs="Arial"/>
          <w:b/>
          <w:bCs/>
          <w:color w:val="1A3B7B"/>
          <w:sz w:val="17"/>
          <w:szCs w:val="17"/>
        </w:rPr>
        <w:t>Innovatief</w:t>
      </w:r>
      <w:proofErr w:type="spellEnd"/>
      <w:r w:rsidRPr="00780B3C">
        <w:rPr>
          <w:rFonts w:ascii="Century Gothic" w:hAnsi="Century Gothic" w:cs="Arial"/>
          <w:b/>
          <w:bCs/>
          <w:color w:val="1A3B7B"/>
          <w:sz w:val="17"/>
          <w:szCs w:val="17"/>
        </w:rPr>
        <w:t xml:space="preserve"> (BE)</w:t>
      </w:r>
    </w:p>
    <w:p w14:paraId="5F9F39E5" w14:textId="77777777" w:rsidR="00CE5A28" w:rsidRPr="00780B3C" w:rsidRDefault="44B0C108" w:rsidP="00CE5A28">
      <w:pPr>
        <w:rPr>
          <w:rFonts w:ascii="Century Gothic" w:hAnsi="Century Gothic" w:cs="Arial"/>
          <w:color w:val="1A3B7B"/>
          <w:sz w:val="17"/>
          <w:szCs w:val="17"/>
        </w:rPr>
      </w:pPr>
      <w:proofErr w:type="spellStart"/>
      <w:r w:rsidRPr="00780B3C">
        <w:rPr>
          <w:rFonts w:ascii="Century Gothic" w:hAnsi="Century Gothic" w:cs="Arial"/>
          <w:b/>
          <w:bCs/>
          <w:color w:val="1A3B7B"/>
          <w:sz w:val="17"/>
          <w:szCs w:val="17"/>
        </w:rPr>
        <w:t>ThEMA</w:t>
      </w:r>
      <w:proofErr w:type="spellEnd"/>
      <w:r w:rsidRPr="00780B3C">
        <w:rPr>
          <w:rFonts w:ascii="Century Gothic" w:hAnsi="Century Gothic" w:cs="Arial"/>
          <w:b/>
          <w:bCs/>
          <w:color w:val="1A3B7B"/>
          <w:sz w:val="17"/>
          <w:szCs w:val="17"/>
        </w:rPr>
        <w:t xml:space="preserve"> CY Cergy (FR)</w:t>
      </w:r>
    </w:p>
    <w:p w14:paraId="7A7D027F" w14:textId="77777777" w:rsidR="00CE5A28" w:rsidRPr="00780B3C" w:rsidRDefault="44B0C108" w:rsidP="00CE5A28">
      <w:pPr>
        <w:rPr>
          <w:rFonts w:ascii="Century Gothic" w:hAnsi="Century Gothic" w:cs="Arial"/>
          <w:color w:val="1A3B7B"/>
          <w:sz w:val="17"/>
          <w:szCs w:val="17"/>
        </w:rPr>
      </w:pPr>
      <w:r w:rsidRPr="00780B3C">
        <w:rPr>
          <w:rFonts w:ascii="Century Gothic" w:hAnsi="Century Gothic" w:cs="Arial"/>
          <w:b/>
          <w:bCs/>
          <w:color w:val="1A3B7B"/>
          <w:sz w:val="17"/>
          <w:szCs w:val="17"/>
        </w:rPr>
        <w:t xml:space="preserve">Universidad de Castilla-La Mancha (ES) </w:t>
      </w:r>
    </w:p>
    <w:p w14:paraId="28D5A917" w14:textId="77777777" w:rsidR="00CE5A28" w:rsidRPr="00780B3C" w:rsidRDefault="44B0C108" w:rsidP="00CE5A28">
      <w:pPr>
        <w:rPr>
          <w:rFonts w:ascii="Century Gothic" w:hAnsi="Century Gothic" w:cs="Arial"/>
          <w:color w:val="1A3B7B"/>
          <w:sz w:val="17"/>
          <w:szCs w:val="17"/>
        </w:rPr>
      </w:pPr>
      <w:r w:rsidRPr="00780B3C">
        <w:rPr>
          <w:rFonts w:ascii="Century Gothic" w:hAnsi="Century Gothic" w:cs="Arial"/>
          <w:b/>
          <w:bCs/>
          <w:color w:val="1A3B7B"/>
          <w:sz w:val="17"/>
          <w:szCs w:val="17"/>
        </w:rPr>
        <w:t>Fundación 1º de Mayo (ES)</w:t>
      </w:r>
    </w:p>
    <w:p w14:paraId="3D61B8C5" w14:textId="1A3DC0B4" w:rsidR="00E60ACE" w:rsidRPr="00780B3C" w:rsidRDefault="44B0C108" w:rsidP="006A0AB2">
      <w:pPr>
        <w:rPr>
          <w:rFonts w:ascii="Century Gothic" w:hAnsi="Century Gothic" w:cs="Arial"/>
          <w:color w:val="1A3B7B"/>
          <w:sz w:val="17"/>
          <w:szCs w:val="17"/>
        </w:rPr>
      </w:pPr>
      <w:r w:rsidRPr="00780B3C">
        <w:rPr>
          <w:rFonts w:ascii="Century Gothic" w:hAnsi="Century Gothic" w:cs="Arial"/>
          <w:b/>
          <w:bCs/>
          <w:color w:val="1A3B7B"/>
          <w:sz w:val="17"/>
          <w:szCs w:val="17"/>
        </w:rPr>
        <w:t>IBS - Institute for Structural Research (PL)</w:t>
      </w:r>
    </w:p>
    <w:sectPr w:rsidR="00E60ACE" w:rsidRPr="00780B3C" w:rsidSect="007B462B">
      <w:headerReference w:type="first" r:id="rId81"/>
      <w:footerReference w:type="first" r:id="rId82"/>
      <w:pgSz w:w="11900" w:h="16820"/>
      <w:pgMar w:top="1418" w:right="1418" w:bottom="1418" w:left="907" w:header="709" w:footer="709"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71" w:author="Leonard Geyer" w:date="2025-02-11T17:43:00Z" w:initials="LG">
    <w:p w14:paraId="3CEDAD29" w14:textId="77777777" w:rsidR="00765131" w:rsidRDefault="00765131" w:rsidP="00765131">
      <w:pPr>
        <w:pStyle w:val="Kommentartext"/>
        <w:jc w:val="left"/>
      </w:pPr>
      <w:r>
        <w:rPr>
          <w:rStyle w:val="Kommentarzeichen"/>
        </w:rPr>
        <w:annotationRef/>
      </w:r>
      <w:r>
        <w:t>Useful if you know that specific data is being collected, for example because of a technical audit, but you expect the company not to share it with you voluntarily.</w:t>
      </w:r>
    </w:p>
  </w:comment>
  <w:comment w:id="72" w:author="Leonard Geyer" w:date="2025-02-11T17:46:00Z" w:initials="LG">
    <w:p w14:paraId="42B2C4D1" w14:textId="77777777" w:rsidR="00765131" w:rsidRDefault="00765131" w:rsidP="00765131">
      <w:pPr>
        <w:pStyle w:val="Kommentartext"/>
        <w:jc w:val="left"/>
      </w:pPr>
      <w:r>
        <w:rPr>
          <w:rStyle w:val="Kommentarzeichen"/>
        </w:rPr>
        <w:annotationRef/>
      </w:r>
      <w:r>
        <w:t>Can be useful if you want the most comprehensive response possible.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CEDAD29" w15:done="0"/>
  <w15:commentEx w15:paraId="42B2C4D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8C99374" w16cex:dateUtc="2025-02-11T16:43:00Z"/>
  <w16cex:commentExtensible w16cex:durableId="6A59C2D6" w16cex:dateUtc="2025-02-11T16:4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CEDAD29" w16cid:durableId="48C99374"/>
  <w16cid:commentId w16cid:paraId="42B2C4D1" w16cid:durableId="6A59C2D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DB8B33" w14:textId="77777777" w:rsidR="00A40443" w:rsidRDefault="00A40443" w:rsidP="005359B9">
      <w:r>
        <w:separator/>
      </w:r>
    </w:p>
  </w:endnote>
  <w:endnote w:type="continuationSeparator" w:id="0">
    <w:p w14:paraId="44761758" w14:textId="77777777" w:rsidR="00A40443" w:rsidRDefault="00A40443" w:rsidP="005359B9">
      <w:r>
        <w:continuationSeparator/>
      </w:r>
    </w:p>
  </w:endnote>
  <w:endnote w:type="continuationNotice" w:id="1">
    <w:p w14:paraId="68AA5661" w14:textId="77777777" w:rsidR="00A40443" w:rsidRDefault="00A40443">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arat">
    <w:altName w:val="Times New Roman"/>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7305DB" w14:textId="5E5B7DE0" w:rsidR="006424B7" w:rsidRPr="005A041A" w:rsidRDefault="005A3520" w:rsidP="00491EEC">
    <w:pPr>
      <w:pStyle w:val="Fuzeile"/>
      <w:jc w:val="left"/>
      <w:rPr>
        <w:rFonts w:ascii="Century Gothic" w:hAnsi="Century Gothic" w:cs="Arial"/>
        <w:sz w:val="15"/>
        <w:szCs w:val="15"/>
      </w:rPr>
    </w:pPr>
    <w:r w:rsidRPr="005A041A">
      <w:rPr>
        <w:rFonts w:ascii="Century Gothic" w:hAnsi="Century Gothic"/>
        <w:noProof/>
      </w:rPr>
      <w:drawing>
        <wp:anchor distT="0" distB="0" distL="114300" distR="114300" simplePos="0" relativeHeight="251658242" behindDoc="1" locked="0" layoutInCell="1" allowOverlap="1" wp14:anchorId="122BE46C" wp14:editId="34E0637E">
          <wp:simplePos x="0" y="0"/>
          <wp:positionH relativeFrom="column">
            <wp:posOffset>-642620</wp:posOffset>
          </wp:positionH>
          <wp:positionV relativeFrom="paragraph">
            <wp:posOffset>-3472815</wp:posOffset>
          </wp:positionV>
          <wp:extent cx="7645400" cy="3373755"/>
          <wp:effectExtent l="0" t="0" r="0" b="0"/>
          <wp:wrapSquare wrapText="bothSides"/>
          <wp:docPr id="157460227" name="Picture 157460227" descr="A close up of blue dots&#10;&#10;Description automatically generated">
            <a:extLst xmlns:a="http://schemas.openxmlformats.org/drawingml/2006/main">
              <a:ext uri="{FF2B5EF4-FFF2-40B4-BE49-F238E27FC236}">
                <a16:creationId xmlns:a16="http://schemas.microsoft.com/office/drawing/2014/main" id="{A0A3B84B-C994-072B-D729-3690C39E4A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close up of blue dots&#10;&#10;Description automatically generated">
                    <a:extLst>
                      <a:ext uri="{FF2B5EF4-FFF2-40B4-BE49-F238E27FC236}">
                        <a16:creationId xmlns:a16="http://schemas.microsoft.com/office/drawing/2014/main" id="{A0A3B84B-C994-072B-D729-3690C39E4A39}"/>
                      </a:ext>
                    </a:extLst>
                  </pic:cNvPr>
                  <pic:cNvPicPr>
                    <a:picLocks noChangeAspect="1"/>
                  </pic:cNvPicPr>
                </pic:nvPicPr>
                <pic:blipFill rotWithShape="1">
                  <a:blip r:embed="rId1" cstate="print">
                    <a:extLst>
                      <a:ext uri="{28A0092B-C50C-407E-A947-70E740481C1C}">
                        <a14:useLocalDpi xmlns:a14="http://schemas.microsoft.com/office/drawing/2010/main" val="0"/>
                      </a:ext>
                    </a:extLst>
                  </a:blip>
                  <a:srcRect t="24830"/>
                  <a:stretch/>
                </pic:blipFill>
                <pic:spPr bwMode="auto">
                  <a:xfrm>
                    <a:off x="0" y="0"/>
                    <a:ext cx="7645400" cy="33737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91EEC" w:rsidRPr="005A041A">
      <w:rPr>
        <w:rFonts w:ascii="Century Gothic" w:hAnsi="Century Gothic" w:cs="Arial"/>
        <w:noProof/>
        <w:sz w:val="15"/>
        <w:szCs w:val="15"/>
      </w:rPr>
      <w:drawing>
        <wp:anchor distT="0" distB="0" distL="114300" distR="114300" simplePos="0" relativeHeight="251658243" behindDoc="0" locked="0" layoutInCell="1" allowOverlap="1" wp14:anchorId="34EEBCE6" wp14:editId="614CF25A">
          <wp:simplePos x="0" y="0"/>
          <wp:positionH relativeFrom="column">
            <wp:posOffset>14806</wp:posOffset>
          </wp:positionH>
          <wp:positionV relativeFrom="paragraph">
            <wp:posOffset>-763270</wp:posOffset>
          </wp:positionV>
          <wp:extent cx="2584174" cy="542147"/>
          <wp:effectExtent l="0" t="0" r="6985" b="0"/>
          <wp:wrapSquare wrapText="bothSides"/>
          <wp:docPr id="1201671645" name="Picture 1201671645" descr="Blue text on a white background&#10;&#10;Description automatically generated">
            <a:extLst xmlns:a="http://schemas.openxmlformats.org/drawingml/2006/main">
              <a:ext uri="{FF2B5EF4-FFF2-40B4-BE49-F238E27FC236}">
                <a16:creationId xmlns:a16="http://schemas.microsoft.com/office/drawing/2014/main" id="{931D279C-3477-2288-CAD3-6631ADCD8E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Blue text on a white background&#10;&#10;Description automatically generated">
                    <a:extLst>
                      <a:ext uri="{FF2B5EF4-FFF2-40B4-BE49-F238E27FC236}">
                        <a16:creationId xmlns:a16="http://schemas.microsoft.com/office/drawing/2014/main" id="{931D279C-3477-2288-CAD3-6631ADCD8E65}"/>
                      </a:ext>
                    </a:extLst>
                  </pic:cNvPr>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2584174" cy="542147"/>
                  </a:xfrm>
                  <a:prstGeom prst="rect">
                    <a:avLst/>
                  </a:prstGeom>
                </pic:spPr>
              </pic:pic>
            </a:graphicData>
          </a:graphic>
        </wp:anchor>
      </w:drawing>
    </w:r>
    <w:r w:rsidR="4DE4D9C5" w:rsidRPr="005A041A">
      <w:rPr>
        <w:rFonts w:ascii="Century Gothic" w:hAnsi="Century Gothic" w:cs="Arial"/>
        <w:sz w:val="15"/>
        <w:szCs w:val="15"/>
      </w:rPr>
      <w:t>Co-funded by the European Union. Views and opinions expressed are however those of the author(s) only and do not necessarily reflect those of the European Union. Neither the European Union nor the granting authority can be held responsible for them.</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DF6BD9" w14:textId="77777777" w:rsidR="00723C17" w:rsidRDefault="00723C17" w:rsidP="0039407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FD8A10" w14:textId="77777777" w:rsidR="00723C17" w:rsidRPr="00756A31" w:rsidRDefault="00723C17" w:rsidP="0039407C">
    <w:pPr>
      <w:pStyle w:val="Fuzeile"/>
    </w:pPr>
    <w:r>
      <w:rPr>
        <w:noProof/>
        <w:lang w:eastAsia="en-GB"/>
      </w:rPr>
      <mc:AlternateContent>
        <mc:Choice Requires="wps">
          <w:drawing>
            <wp:anchor distT="0" distB="0" distL="114300" distR="114300" simplePos="0" relativeHeight="251658240" behindDoc="1" locked="0" layoutInCell="1" allowOverlap="0" wp14:anchorId="08749957" wp14:editId="7C2B5FB7">
              <wp:simplePos x="0" y="0"/>
              <wp:positionH relativeFrom="page">
                <wp:posOffset>558165</wp:posOffset>
              </wp:positionH>
              <wp:positionV relativeFrom="page">
                <wp:posOffset>3600450</wp:posOffset>
              </wp:positionV>
              <wp:extent cx="360045" cy="360045"/>
              <wp:effectExtent l="5715" t="9525" r="5715" b="11430"/>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60045" cy="360045"/>
                      </a:xfrm>
                      <a:prstGeom prst="rect">
                        <a:avLst/>
                      </a:prstGeom>
                      <a:noFill/>
                      <a:ln w="6350">
                        <a:solidFill>
                          <a:srgbClr val="00A3DD"/>
                        </a:solidFill>
                        <a:miter lim="800000"/>
                        <a:headEnd/>
                        <a:tailEnd/>
                      </a:ln>
                      <a:extLst>
                        <a:ext uri="{909E8E84-426E-40DD-AFC4-6F175D3DCCD1}">
                          <a14:hiddenFill xmlns:a14="http://schemas.microsoft.com/office/drawing/2010/main">
                            <a:solidFill>
                              <a:srgbClr val="52BDEC"/>
                            </a:solidFill>
                          </a14:hiddenFill>
                        </a:ext>
                      </a:extLst>
                    </wps:spPr>
                    <wps:txbx>
                      <w:txbxContent>
                        <w:p w14:paraId="0DA6D652" w14:textId="77777777" w:rsidR="00723C17" w:rsidRPr="00456A6F" w:rsidRDefault="00723C17" w:rsidP="0039407C">
                          <w:pPr>
                            <w:pStyle w:val="Fuzeile"/>
                          </w:pPr>
                          <w:r>
                            <w:fldChar w:fldCharType="begin"/>
                          </w:r>
                          <w:r>
                            <w:instrText xml:space="preserve"> PAGE   \* MERGEFORMAT </w:instrText>
                          </w:r>
                          <w:r>
                            <w:fldChar w:fldCharType="separate"/>
                          </w:r>
                          <w:r>
                            <w:rPr>
                              <w:noProof/>
                            </w:rPr>
                            <w:t>8</w:t>
                          </w:r>
                          <w:r>
                            <w:rPr>
                              <w:noProof/>
                            </w:rPr>
                            <w:fldChar w:fldCharType="end"/>
                          </w:r>
                        </w:p>
                      </w:txbxContent>
                    </wps:txbx>
                    <wps:bodyPr rot="0" vert="vert"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8749957" id="_x0000_t202" coordsize="21600,21600" o:spt="202" path="m,l,21600r21600,l21600,xe">
              <v:stroke joinstyle="miter"/>
              <v:path gradientshapeok="t" o:connecttype="rect"/>
            </v:shapetype>
            <v:shape id="Text Box 25" o:spid="_x0000_s1027" type="#_x0000_t202" style="position:absolute;left:0;text-align:left;margin-left:43.95pt;margin-top:283.5pt;width:28.35pt;height:28.3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" o:allowoverlap="f" filled="f" fillcolor="#52bdec" strokecolor="#00a3dd" strokeweight=".5pt">
              <v:path arrowok="t"/>
              <v:textbox style="layout-flow:vertical" inset="0,0,0,0">
                <w:txbxContent>
                  <w:p w14:paraId="0DA6D652" w14:textId="77777777" w:rsidR="00723C17" w:rsidRPr="00456A6F" w:rsidRDefault="00723C17" w:rsidP="0039407C">
                    <w:pPr>
                      <w:pStyle w:val="Fuzeile"/>
                    </w:pPr>
                    <w:r>
                      <w:fldChar w:fldCharType="begin"/>
                    </w:r>
                    <w:r>
                      <w:instrText xml:space="preserve"> PAGE   \* MERGEFORMAT </w:instrText>
                    </w:r>
                    <w:r>
                      <w:fldChar w:fldCharType="separate"/>
                    </w:r>
                    <w:r>
                      <w:rPr>
                        <w:noProof/>
                      </w:rPr>
                      <w:t>8</w:t>
                    </w:r>
                    <w:r>
                      <w:rPr>
                        <w:noProof/>
                      </w:rP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B5FE3" w14:textId="77777777" w:rsidR="009A7B33" w:rsidRPr="009A7B33" w:rsidRDefault="009A7B33" w:rsidP="009A7B33">
    <w:pPr>
      <w:jc w:val="center"/>
      <w:rPr>
        <w:rFonts w:ascii="Century Gothic" w:eastAsia="Times New Roman" w:hAnsi="Century Gothic" w:cs="Times New Roman"/>
        <w:caps/>
        <w:sz w:val="14"/>
        <w:szCs w:val="14"/>
        <w:lang w:eastAsia="nl-NL"/>
      </w:rPr>
    </w:pPr>
    <w:r w:rsidRPr="009A7B33">
      <w:rPr>
        <w:rFonts w:ascii="Century Gothic" w:eastAsia="Times New Roman" w:hAnsi="Century Gothic" w:cs="Times New Roman"/>
        <w:caps/>
        <w:noProof/>
        <w:sz w:val="14"/>
        <w:szCs w:val="17"/>
        <w:lang w:val="nl-BE" w:eastAsia="nl-BE"/>
      </w:rPr>
      <mc:AlternateContent>
        <mc:Choice Requires="wps">
          <w:drawing>
            <wp:inline distT="0" distB="0" distL="0" distR="0" wp14:anchorId="2703E9C4" wp14:editId="5C2BC876">
              <wp:extent cx="360045" cy="360045"/>
              <wp:effectExtent l="0" t="0" r="20955" b="20955"/>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60045" cy="360045"/>
                      </a:xfrm>
                      <a:prstGeom prst="rect">
                        <a:avLst/>
                      </a:prstGeom>
                      <a:noFill/>
                      <a:ln w="6350">
                        <a:solidFill>
                          <a:srgbClr val="1A3B7B"/>
                        </a:solidFill>
                        <a:miter lim="800000"/>
                        <a:headEnd/>
                        <a:tailEnd/>
                      </a:ln>
                      <a:extLst>
                        <a:ext uri="{909E8E84-426E-40DD-AFC4-6F175D3DCCD1}">
                          <a14:hiddenFill xmlns:a14="http://schemas.microsoft.com/office/drawing/2010/main">
                            <a:solidFill>
                              <a:srgbClr val="52BDEC"/>
                            </a:solidFill>
                          </a14:hiddenFill>
                        </a:ext>
                      </a:extLst>
                    </wps:spPr>
                    <wps:txbx>
                      <w:txbxContent>
                        <w:p w14:paraId="3495A9D2" w14:textId="77777777" w:rsidR="009A7B33" w:rsidRPr="00EF5F07" w:rsidRDefault="009A7B33" w:rsidP="009A7B33">
                          <w:pPr>
                            <w:pStyle w:val="Fuzeile"/>
                            <w:jc w:val="center"/>
                            <w:rPr>
                              <w:rFonts w:ascii="Century Gothic" w:hAnsi="Century Gothic"/>
                              <w:color w:val="005091"/>
                              <w:sz w:val="14"/>
                              <w:szCs w:val="14"/>
                            </w:rPr>
                          </w:pPr>
                          <w:r w:rsidRPr="00EF5F07">
                            <w:rPr>
                              <w:rFonts w:ascii="Century Gothic" w:hAnsi="Century Gothic"/>
                              <w:color w:val="005091"/>
                              <w:sz w:val="14"/>
                              <w:szCs w:val="14"/>
                            </w:rPr>
                            <w:fldChar w:fldCharType="begin"/>
                          </w:r>
                          <w:r w:rsidRPr="00EF5F07">
                            <w:rPr>
                              <w:rFonts w:ascii="Century Gothic" w:hAnsi="Century Gothic"/>
                              <w:color w:val="005091"/>
                              <w:sz w:val="14"/>
                              <w:szCs w:val="14"/>
                            </w:rPr>
                            <w:instrText xml:space="preserve"> PAGE   \* MERGEFORMAT </w:instrText>
                          </w:r>
                          <w:r w:rsidRPr="00EF5F07">
                            <w:rPr>
                              <w:rFonts w:ascii="Century Gothic" w:hAnsi="Century Gothic"/>
                              <w:color w:val="005091"/>
                              <w:sz w:val="14"/>
                              <w:szCs w:val="14"/>
                            </w:rPr>
                            <w:fldChar w:fldCharType="separate"/>
                          </w:r>
                          <w:r w:rsidRPr="00EF5F07">
                            <w:rPr>
                              <w:rFonts w:ascii="Century Gothic" w:hAnsi="Century Gothic"/>
                              <w:noProof/>
                              <w:color w:val="005091"/>
                              <w:sz w:val="14"/>
                              <w:szCs w:val="14"/>
                            </w:rPr>
                            <w:t>5</w:t>
                          </w:r>
                          <w:r w:rsidRPr="00EF5F07">
                            <w:rPr>
                              <w:rFonts w:ascii="Century Gothic" w:hAnsi="Century Gothic"/>
                              <w:noProof/>
                              <w:color w:val="005091"/>
                              <w:sz w:val="14"/>
                              <w:szCs w:val="14"/>
                            </w:rPr>
                            <w:fldChar w:fldCharType="end"/>
                          </w:r>
                        </w:p>
                      </w:txbxContent>
                    </wps:txbx>
                    <wps:bodyPr rot="0" vert="horz" wrap="square" lIns="0" tIns="0" rIns="0" bIns="0" anchor="ctr" anchorCtr="0" upright="1">
                      <a:noAutofit/>
                    </wps:bodyPr>
                  </wps:wsp>
                </a:graphicData>
              </a:graphic>
            </wp:inline>
          </w:drawing>
        </mc:Choice>
        <mc:Fallback>
          <w:pict>
            <v:shapetype w14:anchorId="2703E9C4" id="_x0000_t202" coordsize="21600,21600" o:spt="202" path="m,l,21600r21600,l21600,xe">
              <v:stroke joinstyle="miter"/>
              <v:path gradientshapeok="t" o:connecttype="rect"/>
            </v:shapetype>
            <v:shape id="Text Box 19" o:spid="_x0000_s1028" type="#_x0000_t202" style="width:28.3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" filled="f" fillcolor="#52bdec" strokecolor="#1a3b7b" strokeweight=".5pt">
              <v:path arrowok="t"/>
              <v:textbox inset="0,0,0,0">
                <w:txbxContent>
                  <w:p w14:paraId="3495A9D2" w14:textId="77777777" w:rsidR="009A7B33" w:rsidRPr="00EF5F07" w:rsidRDefault="009A7B33" w:rsidP="009A7B33">
                    <w:pPr>
                      <w:pStyle w:val="Fuzeile"/>
                      <w:jc w:val="center"/>
                      <w:rPr>
                        <w:rFonts w:ascii="Century Gothic" w:hAnsi="Century Gothic"/>
                        <w:color w:val="005091"/>
                        <w:sz w:val="14"/>
                        <w:szCs w:val="14"/>
                      </w:rPr>
                    </w:pPr>
                    <w:r w:rsidRPr="00EF5F07">
                      <w:rPr>
                        <w:rFonts w:ascii="Century Gothic" w:hAnsi="Century Gothic"/>
                        <w:color w:val="005091"/>
                        <w:sz w:val="14"/>
                        <w:szCs w:val="14"/>
                      </w:rPr>
                      <w:fldChar w:fldCharType="begin"/>
                    </w:r>
                    <w:r w:rsidRPr="00EF5F07">
                      <w:rPr>
                        <w:rFonts w:ascii="Century Gothic" w:hAnsi="Century Gothic"/>
                        <w:color w:val="005091"/>
                        <w:sz w:val="14"/>
                        <w:szCs w:val="14"/>
                      </w:rPr>
                      <w:instrText xml:space="preserve"> PAGE   \* MERGEFORMAT </w:instrText>
                    </w:r>
                    <w:r w:rsidRPr="00EF5F07">
                      <w:rPr>
                        <w:rFonts w:ascii="Century Gothic" w:hAnsi="Century Gothic"/>
                        <w:color w:val="005091"/>
                        <w:sz w:val="14"/>
                        <w:szCs w:val="14"/>
                      </w:rPr>
                      <w:fldChar w:fldCharType="separate"/>
                    </w:r>
                    <w:r w:rsidRPr="00EF5F07">
                      <w:rPr>
                        <w:rFonts w:ascii="Century Gothic" w:hAnsi="Century Gothic"/>
                        <w:noProof/>
                        <w:color w:val="005091"/>
                        <w:sz w:val="14"/>
                        <w:szCs w:val="14"/>
                      </w:rPr>
                      <w:t>5</w:t>
                    </w:r>
                    <w:r w:rsidRPr="00EF5F07">
                      <w:rPr>
                        <w:rFonts w:ascii="Century Gothic" w:hAnsi="Century Gothic"/>
                        <w:noProof/>
                        <w:color w:val="005091"/>
                        <w:sz w:val="14"/>
                        <w:szCs w:val="14"/>
                      </w:rPr>
                      <w:fldChar w:fldCharType="end"/>
                    </w:r>
                  </w:p>
                </w:txbxContent>
              </v:textbox>
              <w10:anchorlock/>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310464" w14:textId="77777777" w:rsidR="00723C17" w:rsidRPr="001A603A" w:rsidRDefault="00723C17" w:rsidP="0039407C">
    <w:pPr>
      <w:pStyle w:val="Fuzeile"/>
      <w:rPr>
        <w:lang w:val="en-US"/>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4A62D0" w14:textId="063A9E9E" w:rsidR="00F93D02" w:rsidRDefault="006A0AB2">
    <w:pPr>
      <w:pStyle w:val="Fuzeile"/>
    </w:pPr>
    <w:r w:rsidRPr="00F44AFD">
      <w:rPr>
        <w:rFonts w:cs="Arial"/>
        <w:noProof/>
      </w:rPr>
      <w:drawing>
        <wp:anchor distT="0" distB="0" distL="114300" distR="114300" simplePos="0" relativeHeight="251666435" behindDoc="0" locked="0" layoutInCell="1" allowOverlap="1" wp14:anchorId="3C6BE19B" wp14:editId="10BF37B2">
          <wp:simplePos x="0" y="0"/>
          <wp:positionH relativeFrom="column">
            <wp:posOffset>4752340</wp:posOffset>
          </wp:positionH>
          <wp:positionV relativeFrom="paragraph">
            <wp:posOffset>-98425</wp:posOffset>
          </wp:positionV>
          <wp:extent cx="920750" cy="517525"/>
          <wp:effectExtent l="0" t="0" r="0" b="0"/>
          <wp:wrapNone/>
          <wp:docPr id="20" name="Picture 20" descr="A red exclamation mark on a black background">
            <a:extLst xmlns:a="http://schemas.openxmlformats.org/drawingml/2006/main">
              <a:ext uri="{FF2B5EF4-FFF2-40B4-BE49-F238E27FC236}">
                <a16:creationId xmlns:a16="http://schemas.microsoft.com/office/drawing/2014/main" id="{6B1A454F-66F7-58B1-1A71-36572AF662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red exclamation mark on a black background">
                    <a:extLst>
                      <a:ext uri="{FF2B5EF4-FFF2-40B4-BE49-F238E27FC236}">
                        <a16:creationId xmlns:a16="http://schemas.microsoft.com/office/drawing/2014/main" id="{6B1A454F-66F7-58B1-1A71-36572AF66220}"/>
                      </a:ext>
                    </a:extLst>
                  </pic:cNvPr>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920750" cy="517525"/>
                  </a:xfrm>
                  <a:prstGeom prst="rect">
                    <a:avLst/>
                  </a:prstGeom>
                </pic:spPr>
              </pic:pic>
            </a:graphicData>
          </a:graphic>
          <wp14:sizeRelH relativeFrom="margin">
            <wp14:pctWidth>0</wp14:pctWidth>
          </wp14:sizeRelH>
          <wp14:sizeRelV relativeFrom="margin">
            <wp14:pctHeight>0</wp14:pctHeight>
          </wp14:sizeRelV>
        </wp:anchor>
      </w:drawing>
    </w:r>
    <w:r w:rsidRPr="00F44AFD">
      <w:rPr>
        <w:rFonts w:cs="Arial"/>
        <w:noProof/>
      </w:rPr>
      <w:drawing>
        <wp:anchor distT="0" distB="0" distL="114300" distR="114300" simplePos="0" relativeHeight="251665411" behindDoc="0" locked="0" layoutInCell="1" allowOverlap="1" wp14:anchorId="79CC8BCA" wp14:editId="1F9ACD35">
          <wp:simplePos x="0" y="0"/>
          <wp:positionH relativeFrom="column">
            <wp:posOffset>5793105</wp:posOffset>
          </wp:positionH>
          <wp:positionV relativeFrom="paragraph">
            <wp:posOffset>-114300</wp:posOffset>
          </wp:positionV>
          <wp:extent cx="869950" cy="521335"/>
          <wp:effectExtent l="0" t="0" r="6350" b="0"/>
          <wp:wrapNone/>
          <wp:docPr id="22" name="Picture 22" descr="A close-up of a logo&#10;&#10;Description automatically generated">
            <a:extLst xmlns:a="http://schemas.openxmlformats.org/drawingml/2006/main">
              <a:ext uri="{FF2B5EF4-FFF2-40B4-BE49-F238E27FC236}">
                <a16:creationId xmlns:a16="http://schemas.microsoft.com/office/drawing/2014/main" id="{20D0DAE9-FC60-FF48-A728-5F7326E738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close-up of a logo&#10;&#10;Description automatically generated">
                    <a:extLst>
                      <a:ext uri="{FF2B5EF4-FFF2-40B4-BE49-F238E27FC236}">
                        <a16:creationId xmlns:a16="http://schemas.microsoft.com/office/drawing/2014/main" id="{20D0DAE9-FC60-FF48-A728-5F7326E73863}"/>
                      </a:ext>
                    </a:extLst>
                  </pic:cNvPr>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869950" cy="521335"/>
                  </a:xfrm>
                  <a:prstGeom prst="rect">
                    <a:avLst/>
                  </a:prstGeom>
                </pic:spPr>
              </pic:pic>
            </a:graphicData>
          </a:graphic>
          <wp14:sizeRelH relativeFrom="margin">
            <wp14:pctWidth>0</wp14:pctWidth>
          </wp14:sizeRelH>
          <wp14:sizeRelV relativeFrom="margin">
            <wp14:pctHeight>0</wp14:pctHeight>
          </wp14:sizeRelV>
        </wp:anchor>
      </w:drawing>
    </w:r>
    <w:r w:rsidRPr="00F44AFD">
      <w:rPr>
        <w:rFonts w:cs="Arial"/>
        <w:noProof/>
      </w:rPr>
      <w:drawing>
        <wp:anchor distT="0" distB="0" distL="114300" distR="114300" simplePos="0" relativeHeight="251664387" behindDoc="0" locked="0" layoutInCell="1" allowOverlap="1" wp14:anchorId="60083680" wp14:editId="1F69241A">
          <wp:simplePos x="0" y="0"/>
          <wp:positionH relativeFrom="column">
            <wp:posOffset>1835785</wp:posOffset>
          </wp:positionH>
          <wp:positionV relativeFrom="paragraph">
            <wp:posOffset>-146050</wp:posOffset>
          </wp:positionV>
          <wp:extent cx="546100" cy="546100"/>
          <wp:effectExtent l="0" t="0" r="6350" b="6350"/>
          <wp:wrapNone/>
          <wp:docPr id="16" name="Picture 16" descr="A logo with green and white circles">
            <a:extLst xmlns:a="http://schemas.openxmlformats.org/drawingml/2006/main">
              <a:ext uri="{FF2B5EF4-FFF2-40B4-BE49-F238E27FC236}">
                <a16:creationId xmlns:a16="http://schemas.microsoft.com/office/drawing/2014/main" id="{42B9BCAF-CD01-FD2F-BEB7-B80E59DEF3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logo with green and white circles">
                    <a:extLst>
                      <a:ext uri="{FF2B5EF4-FFF2-40B4-BE49-F238E27FC236}">
                        <a16:creationId xmlns:a16="http://schemas.microsoft.com/office/drawing/2014/main" id="{42B9BCAF-CD01-FD2F-BEB7-B80E59DEF3B7}"/>
                      </a:ext>
                    </a:extLst>
                  </pic:cNvPr>
                  <pic:cNvPicPr>
                    <a:picLocks noChangeAspect="1"/>
                  </pic:cNvPicPr>
                </pic:nvPicPr>
                <pic:blipFill>
                  <a:blip r:embed="rId3" cstate="print">
                    <a:extLst>
                      <a:ext uri="{28A0092B-C50C-407E-A947-70E740481C1C}">
                        <a14:useLocalDpi xmlns:a14="http://schemas.microsoft.com/office/drawing/2010/main" val="0"/>
                      </a:ext>
                    </a:extLst>
                  </a:blip>
                  <a:stretch>
                    <a:fillRect/>
                  </a:stretch>
                </pic:blipFill>
                <pic:spPr>
                  <a:xfrm>
                    <a:off x="0" y="0"/>
                    <a:ext cx="546100" cy="546100"/>
                  </a:xfrm>
                  <a:prstGeom prst="rect">
                    <a:avLst/>
                  </a:prstGeom>
                </pic:spPr>
              </pic:pic>
            </a:graphicData>
          </a:graphic>
          <wp14:sizeRelH relativeFrom="margin">
            <wp14:pctWidth>0</wp14:pctWidth>
          </wp14:sizeRelH>
          <wp14:sizeRelV relativeFrom="margin">
            <wp14:pctHeight>0</wp14:pctHeight>
          </wp14:sizeRelV>
        </wp:anchor>
      </w:drawing>
    </w:r>
    <w:r w:rsidRPr="00F44AFD">
      <w:rPr>
        <w:rFonts w:cs="Arial"/>
        <w:noProof/>
      </w:rPr>
      <w:drawing>
        <wp:anchor distT="0" distB="0" distL="114300" distR="114300" simplePos="0" relativeHeight="251663363" behindDoc="0" locked="0" layoutInCell="1" allowOverlap="1" wp14:anchorId="09FB5085" wp14:editId="039C54AD">
          <wp:simplePos x="0" y="0"/>
          <wp:positionH relativeFrom="column">
            <wp:posOffset>732155</wp:posOffset>
          </wp:positionH>
          <wp:positionV relativeFrom="paragraph">
            <wp:posOffset>-35560</wp:posOffset>
          </wp:positionV>
          <wp:extent cx="990600" cy="445770"/>
          <wp:effectExtent l="0" t="0" r="0" b="0"/>
          <wp:wrapNone/>
          <wp:docPr id="8" name="Picture 8" descr="A blue and white rectangular sign">
            <a:extLst xmlns:a="http://schemas.openxmlformats.org/drawingml/2006/main">
              <a:ext uri="{FF2B5EF4-FFF2-40B4-BE49-F238E27FC236}">
                <a16:creationId xmlns:a16="http://schemas.microsoft.com/office/drawing/2014/main" id="{5B371172-D542-7855-5F90-1F67081DED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blue and white rectangular sign">
                    <a:extLst>
                      <a:ext uri="{FF2B5EF4-FFF2-40B4-BE49-F238E27FC236}">
                        <a16:creationId xmlns:a16="http://schemas.microsoft.com/office/drawing/2014/main" id="{5B371172-D542-7855-5F90-1F67081DEDA2}"/>
                      </a:ext>
                    </a:extLst>
                  </pic:cNvPr>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0" y="0"/>
                    <a:ext cx="990600" cy="445770"/>
                  </a:xfrm>
                  <a:prstGeom prst="rect">
                    <a:avLst/>
                  </a:prstGeom>
                </pic:spPr>
              </pic:pic>
            </a:graphicData>
          </a:graphic>
          <wp14:sizeRelH relativeFrom="margin">
            <wp14:pctWidth>0</wp14:pctWidth>
          </wp14:sizeRelH>
          <wp14:sizeRelV relativeFrom="margin">
            <wp14:pctHeight>0</wp14:pctHeight>
          </wp14:sizeRelV>
        </wp:anchor>
      </w:drawing>
    </w:r>
    <w:r w:rsidRPr="00F44AFD">
      <w:rPr>
        <w:rFonts w:cs="Arial"/>
        <w:noProof/>
      </w:rPr>
      <w:drawing>
        <wp:anchor distT="0" distB="0" distL="114300" distR="114300" simplePos="0" relativeHeight="251662339" behindDoc="0" locked="0" layoutInCell="1" allowOverlap="1" wp14:anchorId="2D7F683B" wp14:editId="01ED31CE">
          <wp:simplePos x="0" y="0"/>
          <wp:positionH relativeFrom="column">
            <wp:posOffset>3601720</wp:posOffset>
          </wp:positionH>
          <wp:positionV relativeFrom="paragraph">
            <wp:posOffset>-3810</wp:posOffset>
          </wp:positionV>
          <wp:extent cx="1035050" cy="409575"/>
          <wp:effectExtent l="0" t="0" r="0" b="9525"/>
          <wp:wrapNone/>
          <wp:docPr id="35" name="Picture 35" descr="A red square with white text&#10;&#10;Description automatically generated">
            <a:extLst xmlns:a="http://schemas.openxmlformats.org/drawingml/2006/main">
              <a:ext uri="{FF2B5EF4-FFF2-40B4-BE49-F238E27FC236}">
                <a16:creationId xmlns:a16="http://schemas.microsoft.com/office/drawing/2014/main" id="{261FA110-7B57-5F84-7EEB-5E02FB4846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red square with white text&#10;&#10;Description automatically generated">
                    <a:extLst>
                      <a:ext uri="{FF2B5EF4-FFF2-40B4-BE49-F238E27FC236}">
                        <a16:creationId xmlns:a16="http://schemas.microsoft.com/office/drawing/2014/main" id="{261FA110-7B57-5F84-7EEB-5E02FB484673}"/>
                      </a:ext>
                    </a:extLst>
                  </pic:cNvPr>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0" y="0"/>
                    <a:ext cx="1035050" cy="409575"/>
                  </a:xfrm>
                  <a:prstGeom prst="rect">
                    <a:avLst/>
                  </a:prstGeom>
                </pic:spPr>
              </pic:pic>
            </a:graphicData>
          </a:graphic>
          <wp14:sizeRelH relativeFrom="margin">
            <wp14:pctWidth>0</wp14:pctWidth>
          </wp14:sizeRelH>
          <wp14:sizeRelV relativeFrom="margin">
            <wp14:pctHeight>0</wp14:pctHeight>
          </wp14:sizeRelV>
        </wp:anchor>
      </w:drawing>
    </w:r>
    <w:r w:rsidRPr="00F44AFD">
      <w:rPr>
        <w:rFonts w:cs="Arial"/>
        <w:noProof/>
      </w:rPr>
      <w:drawing>
        <wp:anchor distT="0" distB="0" distL="114300" distR="114300" simplePos="0" relativeHeight="251661315" behindDoc="0" locked="0" layoutInCell="1" allowOverlap="1" wp14:anchorId="15292C43" wp14:editId="29717DA0">
          <wp:simplePos x="0" y="0"/>
          <wp:positionH relativeFrom="column">
            <wp:posOffset>2482215</wp:posOffset>
          </wp:positionH>
          <wp:positionV relativeFrom="paragraph">
            <wp:posOffset>27305</wp:posOffset>
          </wp:positionV>
          <wp:extent cx="996950" cy="371475"/>
          <wp:effectExtent l="0" t="0" r="0" b="9525"/>
          <wp:wrapNone/>
          <wp:docPr id="34" name="Picture 34" descr="A logo for a company&#10;&#10;Description automatically generated">
            <a:extLst xmlns:a="http://schemas.openxmlformats.org/drawingml/2006/main">
              <a:ext uri="{FF2B5EF4-FFF2-40B4-BE49-F238E27FC236}">
                <a16:creationId xmlns:a16="http://schemas.microsoft.com/office/drawing/2014/main" id="{F251F851-027B-F921-A893-940AFC9067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logo for a company&#10;&#10;Description automatically generated">
                    <a:extLst>
                      <a:ext uri="{FF2B5EF4-FFF2-40B4-BE49-F238E27FC236}">
                        <a16:creationId xmlns:a16="http://schemas.microsoft.com/office/drawing/2014/main" id="{F251F851-027B-F921-A893-940AFC9067E0}"/>
                      </a:ext>
                    </a:extLst>
                  </pic:cNvPr>
                  <pic:cNvPicPr>
                    <a:picLocks noChangeAspect="1"/>
                  </pic:cNvPicPr>
                </pic:nvPicPr>
                <pic:blipFill>
                  <a:blip r:embed="rId6" cstate="print">
                    <a:extLst>
                      <a:ext uri="{28A0092B-C50C-407E-A947-70E740481C1C}">
                        <a14:useLocalDpi xmlns:a14="http://schemas.microsoft.com/office/drawing/2010/main" val="0"/>
                      </a:ext>
                    </a:extLst>
                  </a:blip>
                  <a:stretch>
                    <a:fillRect/>
                  </a:stretch>
                </pic:blipFill>
                <pic:spPr>
                  <a:xfrm>
                    <a:off x="0" y="0"/>
                    <a:ext cx="996950" cy="37147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91" behindDoc="0" locked="0" layoutInCell="1" allowOverlap="1" wp14:anchorId="3598FEA5" wp14:editId="0CE7DE4F">
          <wp:simplePos x="0" y="0"/>
          <wp:positionH relativeFrom="column">
            <wp:posOffset>-8781</wp:posOffset>
          </wp:positionH>
          <wp:positionV relativeFrom="paragraph">
            <wp:posOffset>-161596</wp:posOffset>
          </wp:positionV>
          <wp:extent cx="577850" cy="577850"/>
          <wp:effectExtent l="0" t="0" r="0" b="0"/>
          <wp:wrapNone/>
          <wp:docPr id="17" name="Picture 17" descr="Ein Bild, das Text, Schrift, Grafike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Ein Bild, das Text, Schrift, Grafiken, Logo enthält.&#10;&#10;Automatisch generierte Beschreibung"/>
                  <pic:cNvPicPr/>
                </pic:nvPicPr>
                <pic:blipFill>
                  <a:blip r:embed="rId7">
                    <a:extLst>
                      <a:ext uri="{28A0092B-C50C-407E-A947-70E740481C1C}">
                        <a14:useLocalDpi xmlns:a14="http://schemas.microsoft.com/office/drawing/2010/main" val="0"/>
                      </a:ext>
                    </a:extLst>
                  </a:blip>
                  <a:stretch>
                    <a:fillRect/>
                  </a:stretch>
                </pic:blipFill>
                <pic:spPr>
                  <a:xfrm>
                    <a:off x="0" y="0"/>
                    <a:ext cx="577850" cy="577850"/>
                  </a:xfrm>
                  <a:prstGeom prst="rect">
                    <a:avLst/>
                  </a:prstGeom>
                </pic:spPr>
              </pic:pic>
            </a:graphicData>
          </a:graphic>
          <wp14:sizeRelH relativeFrom="margin">
            <wp14:pctWidth>0</wp14:pctWidth>
          </wp14:sizeRelH>
          <wp14:sizeRelV relativeFrom="margin">
            <wp14:pctHeight>0</wp14:pctHeight>
          </wp14:sizeRelV>
        </wp:anchor>
      </w:drawing>
    </w:r>
    <w:r>
      <w:rPr>
        <w:noProof/>
      </w:rPr>
      <w:t xml:space="preserve"> </w:t>
    </w:r>
    <w:r>
      <w:rPr>
        <w:noProof/>
      </w:rPr>
      <w:drawing>
        <wp:anchor distT="0" distB="0" distL="114300" distR="114300" simplePos="0" relativeHeight="251668483" behindDoc="0" locked="0" layoutInCell="1" allowOverlap="1" wp14:anchorId="46DFA503" wp14:editId="22720930">
          <wp:simplePos x="0" y="0"/>
          <wp:positionH relativeFrom="column">
            <wp:posOffset>-501234</wp:posOffset>
          </wp:positionH>
          <wp:positionV relativeFrom="paragraph">
            <wp:posOffset>4069474</wp:posOffset>
          </wp:positionV>
          <wp:extent cx="7577593" cy="4969328"/>
          <wp:effectExtent l="0" t="0" r="4445" b="3175"/>
          <wp:wrapSquare wrapText="bothSides"/>
          <wp:docPr id="1" name="Picture 1" descr="Ein Bild, das Electric Blue (Farbe), Blau, Licht, Ster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Ein Bild, das Electric Blue (Farbe), Blau, Licht, Stern enthält.&#10;&#10;Automatisch generierte Beschreibung"/>
                  <pic:cNvPicPr/>
                </pic:nvPicPr>
                <pic:blipFill>
                  <a:blip r:embed="rId8">
                    <a:extLst>
                      <a:ext uri="{28A0092B-C50C-407E-A947-70E740481C1C}">
                        <a14:useLocalDpi xmlns:a14="http://schemas.microsoft.com/office/drawing/2010/main" val="0"/>
                      </a:ext>
                    </a:extLst>
                  </a:blip>
                  <a:stretch>
                    <a:fillRect/>
                  </a:stretch>
                </pic:blipFill>
                <pic:spPr>
                  <a:xfrm>
                    <a:off x="0" y="0"/>
                    <a:ext cx="7577593" cy="4969328"/>
                  </a:xfrm>
                  <a:prstGeom prst="rect">
                    <a:avLst/>
                  </a:prstGeom>
                </pic:spPr>
              </pic:pic>
            </a:graphicData>
          </a:graphic>
          <wp14:sizeRelH relativeFrom="margin">
            <wp14:pctWidth>0</wp14:pctWidth>
          </wp14:sizeRelH>
          <wp14:sizeRelV relativeFrom="margin">
            <wp14:pctHeight>0</wp14:pctHeight>
          </wp14:sizeRelV>
        </wp:anchor>
      </w:drawing>
    </w:r>
    <w:r w:rsidRPr="00F44AFD">
      <w:rPr>
        <w:rFonts w:cs="Arial"/>
        <w:noProof/>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390A72" w14:textId="77777777" w:rsidR="00A40443" w:rsidRDefault="00A40443" w:rsidP="005359B9">
      <w:r>
        <w:separator/>
      </w:r>
    </w:p>
  </w:footnote>
  <w:footnote w:type="continuationSeparator" w:id="0">
    <w:p w14:paraId="08488E14" w14:textId="77777777" w:rsidR="00A40443" w:rsidRDefault="00A40443" w:rsidP="005359B9">
      <w:r>
        <w:continuationSeparator/>
      </w:r>
    </w:p>
  </w:footnote>
  <w:footnote w:type="continuationNotice" w:id="1">
    <w:p w14:paraId="4A133BCE" w14:textId="77777777" w:rsidR="00A40443" w:rsidRDefault="00A40443">
      <w:pPr>
        <w:spacing w:before="0" w:after="0" w:line="240" w:lineRule="auto"/>
      </w:pPr>
    </w:p>
  </w:footnote>
  <w:footnote w:id="2">
    <w:p w14:paraId="14977E43" w14:textId="6591BEA4" w:rsidR="00B004A6" w:rsidRPr="00B004A6" w:rsidRDefault="00B004A6" w:rsidP="00780B3C">
      <w:pPr>
        <w:pStyle w:val="Funotentext"/>
        <w:spacing w:before="0" w:after="0" w:line="240" w:lineRule="auto"/>
        <w:rPr>
          <w:sz w:val="16"/>
          <w:szCs w:val="16"/>
          <w:lang w:val="de-DE"/>
        </w:rPr>
      </w:pPr>
      <w:r w:rsidRPr="00B004A6">
        <w:rPr>
          <w:rStyle w:val="Funotenzeichen"/>
          <w:sz w:val="16"/>
          <w:szCs w:val="16"/>
          <w:vertAlign w:val="superscript"/>
        </w:rPr>
        <w:footnoteRef/>
      </w:r>
      <w:r w:rsidRPr="00B004A6">
        <w:rPr>
          <w:sz w:val="16"/>
          <w:szCs w:val="16"/>
        </w:rPr>
        <w:t>Geyer, L. &amp; Gillis, D. (2024). Research Design Addendum I – Data Requests, information letters &amp; consent</w:t>
      </w:r>
      <w:r>
        <w:rPr>
          <w:sz w:val="16"/>
          <w:szCs w:val="16"/>
        </w:rPr>
        <w:t xml:space="preserve"> </w:t>
      </w:r>
      <w:r w:rsidRPr="00B004A6">
        <w:rPr>
          <w:sz w:val="16"/>
          <w:szCs w:val="16"/>
        </w:rPr>
        <w:t>forms. GDPoweR – Recovering workers’ data to negotiate and monitor collective agreements in the</w:t>
      </w:r>
      <w:r>
        <w:rPr>
          <w:sz w:val="16"/>
          <w:szCs w:val="16"/>
        </w:rPr>
        <w:t xml:space="preserve"> </w:t>
      </w:r>
      <w:r w:rsidRPr="00B004A6">
        <w:rPr>
          <w:sz w:val="16"/>
          <w:szCs w:val="16"/>
        </w:rPr>
        <w:t>platform economy.</w:t>
      </w:r>
      <w:r>
        <w:rPr>
          <w:sz w:val="16"/>
          <w:szCs w:val="16"/>
        </w:rPr>
        <w:t xml:space="preserve"> Available at </w:t>
      </w:r>
      <w:hyperlink r:id="rId1" w:history="1">
        <w:r w:rsidRPr="000D072E">
          <w:rPr>
            <w:rStyle w:val="Hyperlink"/>
            <w:rFonts w:ascii="Century Gothic" w:hAnsi="Century Gothic"/>
            <w:sz w:val="16"/>
            <w:szCs w:val="16"/>
          </w:rPr>
          <w:t>https://www.euro.centre.org/downloads/detail/4946</w:t>
        </w:r>
      </w:hyperlink>
      <w:r w:rsidRPr="00B004A6">
        <w:rPr>
          <w:sz w:val="16"/>
          <w:szCs w:val="16"/>
        </w:rPr>
        <w:t xml:space="preserve"> </w:t>
      </w:r>
    </w:p>
  </w:footnote>
  <w:footnote w:id="3">
    <w:p w14:paraId="3638873D" w14:textId="300C56B5" w:rsidR="00812045" w:rsidRPr="00812045" w:rsidRDefault="00812045" w:rsidP="00780B3C">
      <w:pPr>
        <w:pStyle w:val="Funotentext"/>
        <w:spacing w:before="0" w:after="0" w:line="240" w:lineRule="auto"/>
        <w:rPr>
          <w:lang w:val="de-DE"/>
        </w:rPr>
      </w:pPr>
      <w:r>
        <w:rPr>
          <w:rStyle w:val="Funotenzeichen"/>
        </w:rPr>
        <w:footnoteRef/>
      </w:r>
      <w:r>
        <w:t xml:space="preserve"> </w:t>
      </w:r>
      <w:r w:rsidRPr="00780B3C">
        <w:rPr>
          <w:sz w:val="16"/>
          <w:szCs w:val="16"/>
        </w:rPr>
        <w:t>https://michae.lv/access-template/</w:t>
      </w:r>
    </w:p>
  </w:footnote>
  <w:footnote w:id="4">
    <w:p w14:paraId="7DA0C650" w14:textId="77777777" w:rsidR="00812045" w:rsidRPr="00B004A6" w:rsidRDefault="00812045" w:rsidP="00780B3C">
      <w:pPr>
        <w:pStyle w:val="Funotentext"/>
        <w:spacing w:before="0" w:after="0" w:line="240" w:lineRule="auto"/>
        <w:rPr>
          <w:sz w:val="16"/>
          <w:szCs w:val="16"/>
          <w:lang w:val="de-DE"/>
        </w:rPr>
      </w:pPr>
      <w:r w:rsidRPr="00B004A6">
        <w:rPr>
          <w:rStyle w:val="Funotenzeichen"/>
          <w:sz w:val="16"/>
          <w:szCs w:val="16"/>
          <w:vertAlign w:val="superscript"/>
        </w:rPr>
        <w:footnoteRef/>
      </w:r>
      <w:r w:rsidRPr="00B004A6">
        <w:rPr>
          <w:sz w:val="16"/>
          <w:szCs w:val="16"/>
        </w:rPr>
        <w:t xml:space="preserve"> </w:t>
      </w:r>
      <w:hyperlink r:id="rId2" w:anchor="subject-access-request-instructions" w:history="1">
        <w:r w:rsidRPr="00B004A6">
          <w:rPr>
            <w:rStyle w:val="Hyperlink"/>
            <w:rFonts w:ascii="Century Gothic" w:hAnsi="Century Gothic"/>
            <w:sz w:val="16"/>
            <w:szCs w:val="16"/>
          </w:rPr>
          <w:t>https://github.com/hestiaAI/data-catalog/blob/main/workshop/uber.md#subject-access-request-instructions</w:t>
        </w:r>
      </w:hyperlink>
      <w:r w:rsidRPr="00B004A6">
        <w:rPr>
          <w:sz w:val="16"/>
          <w:szCs w:val="16"/>
        </w:rPr>
        <w:t xml:space="preserve"> </w:t>
      </w:r>
    </w:p>
  </w:footnote>
  <w:footnote w:id="5">
    <w:p w14:paraId="7E0D2431" w14:textId="77777777" w:rsidR="006F7465" w:rsidRPr="00293C41" w:rsidRDefault="006F7465" w:rsidP="00780B3C">
      <w:pPr>
        <w:pStyle w:val="Funotentext"/>
        <w:spacing w:before="0" w:after="0" w:line="240" w:lineRule="auto"/>
        <w:rPr>
          <w:lang w:val="de-DE"/>
        </w:rPr>
      </w:pPr>
      <w:r w:rsidRPr="00B004A6">
        <w:rPr>
          <w:rStyle w:val="Funotenzeichen"/>
          <w:sz w:val="16"/>
          <w:szCs w:val="16"/>
          <w:vertAlign w:val="superscript"/>
        </w:rPr>
        <w:footnoteRef/>
      </w:r>
      <w:r w:rsidRPr="00B004A6">
        <w:rPr>
          <w:sz w:val="16"/>
          <w:szCs w:val="16"/>
        </w:rPr>
        <w:t xml:space="preserve"> </w:t>
      </w:r>
      <w:r w:rsidRPr="00B004A6">
        <w:rPr>
          <w:sz w:val="16"/>
          <w:szCs w:val="16"/>
          <w:lang w:val="de-DE"/>
        </w:rPr>
        <w:t xml:space="preserve">Information </w:t>
      </w:r>
      <w:proofErr w:type="spellStart"/>
      <w:r w:rsidRPr="00B004A6">
        <w:rPr>
          <w:sz w:val="16"/>
          <w:szCs w:val="16"/>
          <w:lang w:val="de-DE"/>
        </w:rPr>
        <w:t>to</w:t>
      </w:r>
      <w:proofErr w:type="spellEnd"/>
      <w:r w:rsidRPr="00B004A6">
        <w:rPr>
          <w:sz w:val="16"/>
          <w:szCs w:val="16"/>
          <w:lang w:val="de-DE"/>
        </w:rPr>
        <w:t xml:space="preserve"> </w:t>
      </w:r>
      <w:proofErr w:type="spellStart"/>
      <w:r w:rsidRPr="00B004A6">
        <w:rPr>
          <w:sz w:val="16"/>
          <w:szCs w:val="16"/>
          <w:lang w:val="de-DE"/>
        </w:rPr>
        <w:t>be</w:t>
      </w:r>
      <w:proofErr w:type="spellEnd"/>
      <w:r w:rsidRPr="00B004A6">
        <w:rPr>
          <w:sz w:val="16"/>
          <w:szCs w:val="16"/>
          <w:lang w:val="de-DE"/>
        </w:rPr>
        <w:t xml:space="preserve"> </w:t>
      </w:r>
      <w:proofErr w:type="spellStart"/>
      <w:r w:rsidRPr="00B004A6">
        <w:rPr>
          <w:sz w:val="16"/>
          <w:szCs w:val="16"/>
          <w:lang w:val="de-DE"/>
        </w:rPr>
        <w:t>included</w:t>
      </w:r>
      <w:proofErr w:type="spellEnd"/>
      <w:r w:rsidRPr="00B004A6">
        <w:rPr>
          <w:sz w:val="16"/>
          <w:szCs w:val="16"/>
          <w:lang w:val="de-DE"/>
        </w:rPr>
        <w:t xml:space="preserve"> </w:t>
      </w:r>
      <w:proofErr w:type="spellStart"/>
      <w:r w:rsidRPr="00B004A6">
        <w:rPr>
          <w:sz w:val="16"/>
          <w:szCs w:val="16"/>
          <w:lang w:val="de-DE"/>
        </w:rPr>
        <w:t>if</w:t>
      </w:r>
      <w:proofErr w:type="spellEnd"/>
      <w:r w:rsidRPr="00B004A6">
        <w:rPr>
          <w:sz w:val="16"/>
          <w:szCs w:val="16"/>
          <w:lang w:val="de-DE"/>
        </w:rPr>
        <w:t xml:space="preserve"> </w:t>
      </w:r>
      <w:proofErr w:type="spellStart"/>
      <w:r w:rsidRPr="00B004A6">
        <w:rPr>
          <w:sz w:val="16"/>
          <w:szCs w:val="16"/>
          <w:lang w:val="de-DE"/>
        </w:rPr>
        <w:t>the</w:t>
      </w:r>
      <w:proofErr w:type="spellEnd"/>
      <w:r w:rsidRPr="00B004A6">
        <w:rPr>
          <w:sz w:val="16"/>
          <w:szCs w:val="16"/>
          <w:lang w:val="de-DE"/>
        </w:rPr>
        <w:t xml:space="preserve"> </w:t>
      </w:r>
      <w:proofErr w:type="spellStart"/>
      <w:r w:rsidRPr="00B004A6">
        <w:rPr>
          <w:sz w:val="16"/>
          <w:szCs w:val="16"/>
          <w:lang w:val="de-DE"/>
        </w:rPr>
        <w:t>request</w:t>
      </w:r>
      <w:proofErr w:type="spellEnd"/>
      <w:r w:rsidRPr="00B004A6">
        <w:rPr>
          <w:sz w:val="16"/>
          <w:szCs w:val="16"/>
          <w:lang w:val="de-DE"/>
        </w:rPr>
        <w:t xml:space="preserve"> </w:t>
      </w:r>
      <w:proofErr w:type="spellStart"/>
      <w:r w:rsidRPr="00B004A6">
        <w:rPr>
          <w:sz w:val="16"/>
          <w:szCs w:val="16"/>
          <w:lang w:val="de-DE"/>
        </w:rPr>
        <w:t>is</w:t>
      </w:r>
      <w:proofErr w:type="spellEnd"/>
      <w:r w:rsidRPr="00B004A6">
        <w:rPr>
          <w:sz w:val="16"/>
          <w:szCs w:val="16"/>
          <w:lang w:val="de-DE"/>
        </w:rPr>
        <w:t xml:space="preserve"> </w:t>
      </w:r>
      <w:proofErr w:type="spellStart"/>
      <w:r w:rsidRPr="00B004A6">
        <w:rPr>
          <w:sz w:val="16"/>
          <w:szCs w:val="16"/>
          <w:lang w:val="de-DE"/>
        </w:rPr>
        <w:t>submitted</w:t>
      </w:r>
      <w:proofErr w:type="spellEnd"/>
      <w:r w:rsidRPr="00B004A6">
        <w:rPr>
          <w:sz w:val="16"/>
          <w:szCs w:val="16"/>
          <w:lang w:val="de-DE"/>
        </w:rPr>
        <w:t xml:space="preserve"> via </w:t>
      </w:r>
      <w:proofErr w:type="spellStart"/>
      <w:proofErr w:type="gramStart"/>
      <w:r w:rsidRPr="00B004A6">
        <w:rPr>
          <w:sz w:val="16"/>
          <w:szCs w:val="16"/>
          <w:lang w:val="de-DE"/>
        </w:rPr>
        <w:t>email</w:t>
      </w:r>
      <w:proofErr w:type="spellEnd"/>
      <w:proofErr w:type="gramEnd"/>
      <w:r w:rsidRPr="00B004A6">
        <w:rPr>
          <w:sz w:val="16"/>
          <w:szCs w:val="16"/>
          <w:lang w:val="de-DE"/>
        </w:rPr>
        <w:t>.</w:t>
      </w:r>
    </w:p>
  </w:footnote>
  <w:footnote w:id="6">
    <w:p w14:paraId="00CF040F" w14:textId="32ECB980" w:rsidR="003A1D8E" w:rsidRPr="003A1D8E" w:rsidRDefault="003A1D8E" w:rsidP="003A1D8E">
      <w:pPr>
        <w:rPr>
          <w:rFonts w:ascii="Calibri" w:hAnsi="Calibri" w:cs="Calibri"/>
          <w:sz w:val="22"/>
          <w:szCs w:val="22"/>
          <w:lang w:val="en-US"/>
        </w:rPr>
      </w:pPr>
      <w:r>
        <w:rPr>
          <w:rStyle w:val="Funotenzeichen"/>
        </w:rPr>
        <w:footnoteRef/>
      </w:r>
      <w:r>
        <w:t xml:space="preserve"> </w:t>
      </w:r>
      <w:r w:rsidRPr="003A1D8E">
        <w:rPr>
          <w:rFonts w:ascii="Calibri" w:hAnsi="Calibri" w:cs="Calibri"/>
          <w:sz w:val="22"/>
          <w:szCs w:val="22"/>
          <w:lang w:val="en-US"/>
        </w:rPr>
        <w:t>Th</w:t>
      </w:r>
      <w:r>
        <w:rPr>
          <w:rFonts w:ascii="Calibri" w:hAnsi="Calibri" w:cs="Calibri"/>
          <w:sz w:val="22"/>
          <w:szCs w:val="22"/>
          <w:lang w:val="en-US"/>
        </w:rPr>
        <w:t>is</w:t>
      </w:r>
      <w:r w:rsidRPr="003A1D8E">
        <w:rPr>
          <w:rFonts w:ascii="Calibri" w:hAnsi="Calibri" w:cs="Calibri"/>
          <w:sz w:val="22"/>
          <w:szCs w:val="22"/>
          <w:lang w:val="en-US"/>
        </w:rPr>
        <w:t xml:space="preserve"> personal information </w:t>
      </w:r>
      <w:r>
        <w:rPr>
          <w:rFonts w:ascii="Calibri" w:hAnsi="Calibri" w:cs="Calibri"/>
          <w:sz w:val="22"/>
          <w:szCs w:val="22"/>
          <w:lang w:val="en-US"/>
        </w:rPr>
        <w:t xml:space="preserve">is not necessary if the request </w:t>
      </w:r>
      <w:r w:rsidRPr="003A1D8E">
        <w:rPr>
          <w:rFonts w:ascii="Calibri" w:hAnsi="Calibri" w:cs="Calibri"/>
          <w:sz w:val="22"/>
          <w:szCs w:val="22"/>
          <w:lang w:val="en-US"/>
        </w:rPr>
        <w:t>is made through an online form in which personal information like name and email address are already entered.</w:t>
      </w:r>
    </w:p>
    <w:p w14:paraId="2D92F455" w14:textId="20DB535F" w:rsidR="003A1D8E" w:rsidRPr="003A1D8E" w:rsidRDefault="003A1D8E">
      <w:pPr>
        <w:pStyle w:val="Funotentext"/>
        <w:rPr>
          <w:lang w:val="de-DE"/>
        </w:rPr>
      </w:pPr>
    </w:p>
  </w:footnote>
  <w:footnote w:id="7">
    <w:p w14:paraId="52E92C1F" w14:textId="77777777" w:rsidR="00FF0DA7" w:rsidRPr="00293C41" w:rsidRDefault="00FF0DA7" w:rsidP="00FF0DA7">
      <w:pPr>
        <w:pStyle w:val="Funotentext"/>
        <w:rPr>
          <w:lang w:val="de-DE"/>
        </w:rPr>
      </w:pPr>
      <w:r>
        <w:rPr>
          <w:rStyle w:val="Funotenzeichen"/>
        </w:rPr>
        <w:footnoteRef/>
      </w:r>
      <w:r>
        <w:t xml:space="preserve"> </w:t>
      </w:r>
      <w:r w:rsidRPr="006C3446">
        <w:rPr>
          <w:sz w:val="16"/>
          <w:szCs w:val="16"/>
          <w:lang w:val="de-DE"/>
        </w:rPr>
        <w:t xml:space="preserve">Information </w:t>
      </w:r>
      <w:proofErr w:type="spellStart"/>
      <w:r w:rsidRPr="006C3446">
        <w:rPr>
          <w:sz w:val="16"/>
          <w:szCs w:val="16"/>
          <w:lang w:val="de-DE"/>
        </w:rPr>
        <w:t>to</w:t>
      </w:r>
      <w:proofErr w:type="spellEnd"/>
      <w:r w:rsidRPr="006C3446">
        <w:rPr>
          <w:sz w:val="16"/>
          <w:szCs w:val="16"/>
          <w:lang w:val="de-DE"/>
        </w:rPr>
        <w:t xml:space="preserve"> </w:t>
      </w:r>
      <w:proofErr w:type="spellStart"/>
      <w:r w:rsidRPr="006C3446">
        <w:rPr>
          <w:sz w:val="16"/>
          <w:szCs w:val="16"/>
          <w:lang w:val="de-DE"/>
        </w:rPr>
        <w:t>be</w:t>
      </w:r>
      <w:proofErr w:type="spellEnd"/>
      <w:r w:rsidRPr="006C3446">
        <w:rPr>
          <w:sz w:val="16"/>
          <w:szCs w:val="16"/>
          <w:lang w:val="de-DE"/>
        </w:rPr>
        <w:t xml:space="preserve"> </w:t>
      </w:r>
      <w:proofErr w:type="spellStart"/>
      <w:r w:rsidRPr="006C3446">
        <w:rPr>
          <w:sz w:val="16"/>
          <w:szCs w:val="16"/>
          <w:lang w:val="de-DE"/>
        </w:rPr>
        <w:t>included</w:t>
      </w:r>
      <w:proofErr w:type="spellEnd"/>
      <w:r w:rsidRPr="006C3446">
        <w:rPr>
          <w:sz w:val="16"/>
          <w:szCs w:val="16"/>
          <w:lang w:val="de-DE"/>
        </w:rPr>
        <w:t xml:space="preserve"> </w:t>
      </w:r>
      <w:proofErr w:type="spellStart"/>
      <w:r w:rsidRPr="006C3446">
        <w:rPr>
          <w:sz w:val="16"/>
          <w:szCs w:val="16"/>
          <w:lang w:val="de-DE"/>
        </w:rPr>
        <w:t>if</w:t>
      </w:r>
      <w:proofErr w:type="spellEnd"/>
      <w:r w:rsidRPr="006C3446">
        <w:rPr>
          <w:sz w:val="16"/>
          <w:szCs w:val="16"/>
          <w:lang w:val="de-DE"/>
        </w:rPr>
        <w:t xml:space="preserve"> </w:t>
      </w:r>
      <w:proofErr w:type="spellStart"/>
      <w:r w:rsidRPr="006C3446">
        <w:rPr>
          <w:sz w:val="16"/>
          <w:szCs w:val="16"/>
          <w:lang w:val="de-DE"/>
        </w:rPr>
        <w:t>the</w:t>
      </w:r>
      <w:proofErr w:type="spellEnd"/>
      <w:r w:rsidRPr="006C3446">
        <w:rPr>
          <w:sz w:val="16"/>
          <w:szCs w:val="16"/>
          <w:lang w:val="de-DE"/>
        </w:rPr>
        <w:t xml:space="preserve"> </w:t>
      </w:r>
      <w:proofErr w:type="spellStart"/>
      <w:r w:rsidRPr="006C3446">
        <w:rPr>
          <w:sz w:val="16"/>
          <w:szCs w:val="16"/>
          <w:lang w:val="de-DE"/>
        </w:rPr>
        <w:t>request</w:t>
      </w:r>
      <w:proofErr w:type="spellEnd"/>
      <w:r w:rsidRPr="006C3446">
        <w:rPr>
          <w:sz w:val="16"/>
          <w:szCs w:val="16"/>
          <w:lang w:val="de-DE"/>
        </w:rPr>
        <w:t xml:space="preserve"> </w:t>
      </w:r>
      <w:proofErr w:type="spellStart"/>
      <w:r w:rsidRPr="006C3446">
        <w:rPr>
          <w:sz w:val="16"/>
          <w:szCs w:val="16"/>
          <w:lang w:val="de-DE"/>
        </w:rPr>
        <w:t>is</w:t>
      </w:r>
      <w:proofErr w:type="spellEnd"/>
      <w:r w:rsidRPr="006C3446">
        <w:rPr>
          <w:sz w:val="16"/>
          <w:szCs w:val="16"/>
          <w:lang w:val="de-DE"/>
        </w:rPr>
        <w:t xml:space="preserve"> </w:t>
      </w:r>
      <w:proofErr w:type="spellStart"/>
      <w:r w:rsidRPr="006C3446">
        <w:rPr>
          <w:sz w:val="16"/>
          <w:szCs w:val="16"/>
          <w:lang w:val="de-DE"/>
        </w:rPr>
        <w:t>submitted</w:t>
      </w:r>
      <w:proofErr w:type="spellEnd"/>
      <w:r w:rsidRPr="006C3446">
        <w:rPr>
          <w:sz w:val="16"/>
          <w:szCs w:val="16"/>
          <w:lang w:val="de-DE"/>
        </w:rPr>
        <w:t xml:space="preserve"> via </w:t>
      </w:r>
      <w:proofErr w:type="spellStart"/>
      <w:proofErr w:type="gramStart"/>
      <w:r w:rsidRPr="006C3446">
        <w:rPr>
          <w:sz w:val="16"/>
          <w:szCs w:val="16"/>
          <w:lang w:val="de-DE"/>
        </w:rPr>
        <w:t>email</w:t>
      </w:r>
      <w:proofErr w:type="spellEnd"/>
      <w:proofErr w:type="gramEnd"/>
      <w:r w:rsidRPr="006C3446">
        <w:rPr>
          <w:sz w:val="16"/>
          <w:szCs w:val="16"/>
          <w:lang w:val="de-DE"/>
        </w:rPr>
        <w:t>.</w:t>
      </w:r>
    </w:p>
  </w:footnote>
  <w:footnote w:id="8">
    <w:p w14:paraId="143AEDDE" w14:textId="182EA0A3" w:rsidR="00FF0DA7" w:rsidRPr="00FF0DA7" w:rsidRDefault="00FF0DA7">
      <w:pPr>
        <w:pStyle w:val="Funotentext"/>
        <w:rPr>
          <w:lang w:val="de-DE"/>
        </w:rPr>
      </w:pPr>
      <w:r>
        <w:rPr>
          <w:rStyle w:val="Funotenzeichen"/>
        </w:rPr>
        <w:footnoteRef/>
      </w:r>
      <w:r>
        <w:t xml:space="preserve"> </w:t>
      </w:r>
      <w:r w:rsidRPr="00FF0DA7">
        <w:rPr>
          <w:sz w:val="16"/>
          <w:szCs w:val="16"/>
          <w:lang w:val="de-DE"/>
        </w:rPr>
        <w:t xml:space="preserve">This personal </w:t>
      </w:r>
      <w:proofErr w:type="spellStart"/>
      <w:r w:rsidRPr="00FF0DA7">
        <w:rPr>
          <w:sz w:val="16"/>
          <w:szCs w:val="16"/>
          <w:lang w:val="de-DE"/>
        </w:rPr>
        <w:t>information</w:t>
      </w:r>
      <w:proofErr w:type="spellEnd"/>
      <w:r w:rsidRPr="00FF0DA7">
        <w:rPr>
          <w:sz w:val="16"/>
          <w:szCs w:val="16"/>
          <w:lang w:val="de-DE"/>
        </w:rPr>
        <w:t xml:space="preserve"> </w:t>
      </w:r>
      <w:proofErr w:type="spellStart"/>
      <w:r w:rsidRPr="00FF0DA7">
        <w:rPr>
          <w:sz w:val="16"/>
          <w:szCs w:val="16"/>
          <w:lang w:val="de-DE"/>
        </w:rPr>
        <w:t>is</w:t>
      </w:r>
      <w:proofErr w:type="spellEnd"/>
      <w:r w:rsidRPr="00FF0DA7">
        <w:rPr>
          <w:sz w:val="16"/>
          <w:szCs w:val="16"/>
          <w:lang w:val="de-DE"/>
        </w:rPr>
        <w:t xml:space="preserve"> not </w:t>
      </w:r>
      <w:proofErr w:type="spellStart"/>
      <w:r w:rsidRPr="00FF0DA7">
        <w:rPr>
          <w:sz w:val="16"/>
          <w:szCs w:val="16"/>
          <w:lang w:val="de-DE"/>
        </w:rPr>
        <w:t>necessary</w:t>
      </w:r>
      <w:proofErr w:type="spellEnd"/>
      <w:r w:rsidRPr="00FF0DA7">
        <w:rPr>
          <w:sz w:val="16"/>
          <w:szCs w:val="16"/>
          <w:lang w:val="de-DE"/>
        </w:rPr>
        <w:t xml:space="preserve"> </w:t>
      </w:r>
      <w:proofErr w:type="spellStart"/>
      <w:r w:rsidRPr="00FF0DA7">
        <w:rPr>
          <w:sz w:val="16"/>
          <w:szCs w:val="16"/>
          <w:lang w:val="de-DE"/>
        </w:rPr>
        <w:t>if</w:t>
      </w:r>
      <w:proofErr w:type="spellEnd"/>
      <w:r w:rsidRPr="00FF0DA7">
        <w:rPr>
          <w:sz w:val="16"/>
          <w:szCs w:val="16"/>
          <w:lang w:val="de-DE"/>
        </w:rPr>
        <w:t xml:space="preserve"> </w:t>
      </w:r>
      <w:proofErr w:type="spellStart"/>
      <w:r w:rsidRPr="00FF0DA7">
        <w:rPr>
          <w:sz w:val="16"/>
          <w:szCs w:val="16"/>
          <w:lang w:val="de-DE"/>
        </w:rPr>
        <w:t>the</w:t>
      </w:r>
      <w:proofErr w:type="spellEnd"/>
      <w:r w:rsidRPr="00FF0DA7">
        <w:rPr>
          <w:sz w:val="16"/>
          <w:szCs w:val="16"/>
          <w:lang w:val="de-DE"/>
        </w:rPr>
        <w:t xml:space="preserve"> </w:t>
      </w:r>
      <w:proofErr w:type="spellStart"/>
      <w:r w:rsidRPr="00FF0DA7">
        <w:rPr>
          <w:sz w:val="16"/>
          <w:szCs w:val="16"/>
          <w:lang w:val="de-DE"/>
        </w:rPr>
        <w:t>request</w:t>
      </w:r>
      <w:proofErr w:type="spellEnd"/>
      <w:r w:rsidRPr="00FF0DA7">
        <w:rPr>
          <w:sz w:val="16"/>
          <w:szCs w:val="16"/>
          <w:lang w:val="de-DE"/>
        </w:rPr>
        <w:t xml:space="preserve"> </w:t>
      </w:r>
      <w:proofErr w:type="spellStart"/>
      <w:r w:rsidRPr="00FF0DA7">
        <w:rPr>
          <w:sz w:val="16"/>
          <w:szCs w:val="16"/>
          <w:lang w:val="de-DE"/>
        </w:rPr>
        <w:t>is</w:t>
      </w:r>
      <w:proofErr w:type="spellEnd"/>
      <w:r w:rsidRPr="00FF0DA7">
        <w:rPr>
          <w:sz w:val="16"/>
          <w:szCs w:val="16"/>
          <w:lang w:val="de-DE"/>
        </w:rPr>
        <w:t xml:space="preserve"> </w:t>
      </w:r>
      <w:proofErr w:type="spellStart"/>
      <w:r w:rsidRPr="00FF0DA7">
        <w:rPr>
          <w:sz w:val="16"/>
          <w:szCs w:val="16"/>
          <w:lang w:val="de-DE"/>
        </w:rPr>
        <w:t>made</w:t>
      </w:r>
      <w:proofErr w:type="spellEnd"/>
      <w:r w:rsidRPr="00FF0DA7">
        <w:rPr>
          <w:sz w:val="16"/>
          <w:szCs w:val="16"/>
          <w:lang w:val="de-DE"/>
        </w:rPr>
        <w:t xml:space="preserve"> </w:t>
      </w:r>
      <w:proofErr w:type="spellStart"/>
      <w:r w:rsidRPr="00FF0DA7">
        <w:rPr>
          <w:sz w:val="16"/>
          <w:szCs w:val="16"/>
          <w:lang w:val="de-DE"/>
        </w:rPr>
        <w:t>through</w:t>
      </w:r>
      <w:proofErr w:type="spellEnd"/>
      <w:r w:rsidRPr="00FF0DA7">
        <w:rPr>
          <w:sz w:val="16"/>
          <w:szCs w:val="16"/>
          <w:lang w:val="de-DE"/>
        </w:rPr>
        <w:t xml:space="preserve"> an online form in </w:t>
      </w:r>
      <w:proofErr w:type="spellStart"/>
      <w:r w:rsidRPr="00FF0DA7">
        <w:rPr>
          <w:sz w:val="16"/>
          <w:szCs w:val="16"/>
          <w:lang w:val="de-DE"/>
        </w:rPr>
        <w:t>which</w:t>
      </w:r>
      <w:proofErr w:type="spellEnd"/>
      <w:r w:rsidRPr="00FF0DA7">
        <w:rPr>
          <w:sz w:val="16"/>
          <w:szCs w:val="16"/>
          <w:lang w:val="de-DE"/>
        </w:rPr>
        <w:t xml:space="preserve"> personal </w:t>
      </w:r>
      <w:proofErr w:type="spellStart"/>
      <w:r w:rsidRPr="00FF0DA7">
        <w:rPr>
          <w:sz w:val="16"/>
          <w:szCs w:val="16"/>
          <w:lang w:val="de-DE"/>
        </w:rPr>
        <w:t>information</w:t>
      </w:r>
      <w:proofErr w:type="spellEnd"/>
      <w:r w:rsidRPr="00FF0DA7">
        <w:rPr>
          <w:sz w:val="16"/>
          <w:szCs w:val="16"/>
          <w:lang w:val="de-DE"/>
        </w:rPr>
        <w:t xml:space="preserve"> like </w:t>
      </w:r>
      <w:proofErr w:type="spellStart"/>
      <w:r w:rsidRPr="00FF0DA7">
        <w:rPr>
          <w:sz w:val="16"/>
          <w:szCs w:val="16"/>
          <w:lang w:val="de-DE"/>
        </w:rPr>
        <w:t>name</w:t>
      </w:r>
      <w:proofErr w:type="spellEnd"/>
      <w:r w:rsidRPr="00FF0DA7">
        <w:rPr>
          <w:sz w:val="16"/>
          <w:szCs w:val="16"/>
          <w:lang w:val="de-DE"/>
        </w:rPr>
        <w:t xml:space="preserve"> and </w:t>
      </w:r>
      <w:proofErr w:type="gramStart"/>
      <w:r w:rsidRPr="00FF0DA7">
        <w:rPr>
          <w:sz w:val="16"/>
          <w:szCs w:val="16"/>
          <w:lang w:val="de-DE"/>
        </w:rPr>
        <w:t>email</w:t>
      </w:r>
      <w:proofErr w:type="gramEnd"/>
      <w:r w:rsidRPr="00FF0DA7">
        <w:rPr>
          <w:sz w:val="16"/>
          <w:szCs w:val="16"/>
          <w:lang w:val="de-DE"/>
        </w:rPr>
        <w:t xml:space="preserve"> </w:t>
      </w:r>
      <w:proofErr w:type="spellStart"/>
      <w:r w:rsidRPr="00FF0DA7">
        <w:rPr>
          <w:sz w:val="16"/>
          <w:szCs w:val="16"/>
          <w:lang w:val="de-DE"/>
        </w:rPr>
        <w:t>address</w:t>
      </w:r>
      <w:proofErr w:type="spellEnd"/>
      <w:r w:rsidRPr="00FF0DA7">
        <w:rPr>
          <w:sz w:val="16"/>
          <w:szCs w:val="16"/>
          <w:lang w:val="de-DE"/>
        </w:rPr>
        <w:t xml:space="preserve"> </w:t>
      </w:r>
      <w:proofErr w:type="spellStart"/>
      <w:r w:rsidRPr="00FF0DA7">
        <w:rPr>
          <w:sz w:val="16"/>
          <w:szCs w:val="16"/>
          <w:lang w:val="de-DE"/>
        </w:rPr>
        <w:t>are</w:t>
      </w:r>
      <w:proofErr w:type="spellEnd"/>
      <w:r w:rsidRPr="00FF0DA7">
        <w:rPr>
          <w:sz w:val="16"/>
          <w:szCs w:val="16"/>
          <w:lang w:val="de-DE"/>
        </w:rPr>
        <w:t xml:space="preserve"> </w:t>
      </w:r>
      <w:proofErr w:type="spellStart"/>
      <w:r w:rsidRPr="00FF0DA7">
        <w:rPr>
          <w:sz w:val="16"/>
          <w:szCs w:val="16"/>
          <w:lang w:val="de-DE"/>
        </w:rPr>
        <w:t>already</w:t>
      </w:r>
      <w:proofErr w:type="spellEnd"/>
      <w:r w:rsidRPr="00FF0DA7">
        <w:rPr>
          <w:sz w:val="16"/>
          <w:szCs w:val="16"/>
          <w:lang w:val="de-DE"/>
        </w:rPr>
        <w:t xml:space="preserve"> </w:t>
      </w:r>
      <w:proofErr w:type="spellStart"/>
      <w:r w:rsidRPr="00FF0DA7">
        <w:rPr>
          <w:sz w:val="16"/>
          <w:szCs w:val="16"/>
          <w:lang w:val="de-DE"/>
        </w:rPr>
        <w:t>entered</w:t>
      </w:r>
      <w:proofErr w:type="spellEnd"/>
      <w:r w:rsidRPr="00FF0DA7">
        <w:rPr>
          <w:sz w:val="16"/>
          <w:szCs w:val="16"/>
          <w:lang w:val="de-DE"/>
        </w:rPr>
        <w:t>.</w:t>
      </w:r>
    </w:p>
  </w:footnote>
  <w:footnote w:id="9">
    <w:p w14:paraId="453977D3" w14:textId="77777777" w:rsidR="00FF0DA7" w:rsidRPr="00293C41" w:rsidRDefault="00FF0DA7" w:rsidP="00FF0DA7">
      <w:pPr>
        <w:pStyle w:val="Funotentext"/>
        <w:rPr>
          <w:lang w:val="de-DE"/>
        </w:rPr>
      </w:pPr>
      <w:r>
        <w:rPr>
          <w:rStyle w:val="Funotenzeichen"/>
        </w:rPr>
        <w:footnoteRef/>
      </w:r>
      <w:r>
        <w:t xml:space="preserve"> </w:t>
      </w:r>
      <w:r w:rsidRPr="006C3446">
        <w:rPr>
          <w:sz w:val="16"/>
          <w:szCs w:val="16"/>
          <w:lang w:val="de-DE"/>
        </w:rPr>
        <w:t xml:space="preserve">Information </w:t>
      </w:r>
      <w:proofErr w:type="spellStart"/>
      <w:r w:rsidRPr="006C3446">
        <w:rPr>
          <w:sz w:val="16"/>
          <w:szCs w:val="16"/>
          <w:lang w:val="de-DE"/>
        </w:rPr>
        <w:t>to</w:t>
      </w:r>
      <w:proofErr w:type="spellEnd"/>
      <w:r w:rsidRPr="006C3446">
        <w:rPr>
          <w:sz w:val="16"/>
          <w:szCs w:val="16"/>
          <w:lang w:val="de-DE"/>
        </w:rPr>
        <w:t xml:space="preserve"> </w:t>
      </w:r>
      <w:proofErr w:type="spellStart"/>
      <w:r w:rsidRPr="006C3446">
        <w:rPr>
          <w:sz w:val="16"/>
          <w:szCs w:val="16"/>
          <w:lang w:val="de-DE"/>
        </w:rPr>
        <w:t>be</w:t>
      </w:r>
      <w:proofErr w:type="spellEnd"/>
      <w:r w:rsidRPr="006C3446">
        <w:rPr>
          <w:sz w:val="16"/>
          <w:szCs w:val="16"/>
          <w:lang w:val="de-DE"/>
        </w:rPr>
        <w:t xml:space="preserve"> </w:t>
      </w:r>
      <w:proofErr w:type="spellStart"/>
      <w:r w:rsidRPr="006C3446">
        <w:rPr>
          <w:sz w:val="16"/>
          <w:szCs w:val="16"/>
          <w:lang w:val="de-DE"/>
        </w:rPr>
        <w:t>included</w:t>
      </w:r>
      <w:proofErr w:type="spellEnd"/>
      <w:r w:rsidRPr="006C3446">
        <w:rPr>
          <w:sz w:val="16"/>
          <w:szCs w:val="16"/>
          <w:lang w:val="de-DE"/>
        </w:rPr>
        <w:t xml:space="preserve"> </w:t>
      </w:r>
      <w:proofErr w:type="spellStart"/>
      <w:r w:rsidRPr="006C3446">
        <w:rPr>
          <w:sz w:val="16"/>
          <w:szCs w:val="16"/>
          <w:lang w:val="de-DE"/>
        </w:rPr>
        <w:t>if</w:t>
      </w:r>
      <w:proofErr w:type="spellEnd"/>
      <w:r w:rsidRPr="006C3446">
        <w:rPr>
          <w:sz w:val="16"/>
          <w:szCs w:val="16"/>
          <w:lang w:val="de-DE"/>
        </w:rPr>
        <w:t xml:space="preserve"> </w:t>
      </w:r>
      <w:proofErr w:type="spellStart"/>
      <w:r w:rsidRPr="006C3446">
        <w:rPr>
          <w:sz w:val="16"/>
          <w:szCs w:val="16"/>
          <w:lang w:val="de-DE"/>
        </w:rPr>
        <w:t>the</w:t>
      </w:r>
      <w:proofErr w:type="spellEnd"/>
      <w:r w:rsidRPr="006C3446">
        <w:rPr>
          <w:sz w:val="16"/>
          <w:szCs w:val="16"/>
          <w:lang w:val="de-DE"/>
        </w:rPr>
        <w:t xml:space="preserve"> </w:t>
      </w:r>
      <w:proofErr w:type="spellStart"/>
      <w:r w:rsidRPr="006C3446">
        <w:rPr>
          <w:sz w:val="16"/>
          <w:szCs w:val="16"/>
          <w:lang w:val="de-DE"/>
        </w:rPr>
        <w:t>request</w:t>
      </w:r>
      <w:proofErr w:type="spellEnd"/>
      <w:r w:rsidRPr="006C3446">
        <w:rPr>
          <w:sz w:val="16"/>
          <w:szCs w:val="16"/>
          <w:lang w:val="de-DE"/>
        </w:rPr>
        <w:t xml:space="preserve"> </w:t>
      </w:r>
      <w:proofErr w:type="spellStart"/>
      <w:r w:rsidRPr="006C3446">
        <w:rPr>
          <w:sz w:val="16"/>
          <w:szCs w:val="16"/>
          <w:lang w:val="de-DE"/>
        </w:rPr>
        <w:t>is</w:t>
      </w:r>
      <w:proofErr w:type="spellEnd"/>
      <w:r w:rsidRPr="006C3446">
        <w:rPr>
          <w:sz w:val="16"/>
          <w:szCs w:val="16"/>
          <w:lang w:val="de-DE"/>
        </w:rPr>
        <w:t xml:space="preserve"> </w:t>
      </w:r>
      <w:proofErr w:type="spellStart"/>
      <w:r w:rsidRPr="006C3446">
        <w:rPr>
          <w:sz w:val="16"/>
          <w:szCs w:val="16"/>
          <w:lang w:val="de-DE"/>
        </w:rPr>
        <w:t>submitted</w:t>
      </w:r>
      <w:proofErr w:type="spellEnd"/>
      <w:r w:rsidRPr="006C3446">
        <w:rPr>
          <w:sz w:val="16"/>
          <w:szCs w:val="16"/>
          <w:lang w:val="de-DE"/>
        </w:rPr>
        <w:t xml:space="preserve"> via </w:t>
      </w:r>
      <w:proofErr w:type="spellStart"/>
      <w:proofErr w:type="gramStart"/>
      <w:r w:rsidRPr="006C3446">
        <w:rPr>
          <w:sz w:val="16"/>
          <w:szCs w:val="16"/>
          <w:lang w:val="de-DE"/>
        </w:rPr>
        <w:t>email</w:t>
      </w:r>
      <w:proofErr w:type="spellEnd"/>
      <w:proofErr w:type="gramEnd"/>
      <w:r w:rsidRPr="006C3446">
        <w:rPr>
          <w:sz w:val="16"/>
          <w:szCs w:val="16"/>
          <w:lang w:val="de-DE"/>
        </w:rPr>
        <w:t>.</w:t>
      </w:r>
    </w:p>
  </w:footnote>
  <w:footnote w:id="10">
    <w:p w14:paraId="00796960" w14:textId="77777777" w:rsidR="00780B3C" w:rsidRPr="003A1D8E" w:rsidRDefault="00780B3C" w:rsidP="00780B3C">
      <w:pPr>
        <w:rPr>
          <w:rFonts w:ascii="Calibri" w:hAnsi="Calibri" w:cs="Calibri"/>
          <w:sz w:val="22"/>
          <w:szCs w:val="22"/>
          <w:lang w:val="en-US"/>
        </w:rPr>
      </w:pPr>
      <w:r>
        <w:rPr>
          <w:rStyle w:val="Funotenzeichen"/>
        </w:rPr>
        <w:footnoteRef/>
      </w:r>
      <w:r>
        <w:t xml:space="preserve"> </w:t>
      </w:r>
      <w:r w:rsidRPr="003A1D8E">
        <w:rPr>
          <w:rFonts w:ascii="Calibri" w:hAnsi="Calibri" w:cs="Calibri"/>
          <w:sz w:val="22"/>
          <w:szCs w:val="22"/>
          <w:lang w:val="en-US"/>
        </w:rPr>
        <w:t>Th</w:t>
      </w:r>
      <w:r>
        <w:rPr>
          <w:rFonts w:ascii="Calibri" w:hAnsi="Calibri" w:cs="Calibri"/>
          <w:sz w:val="22"/>
          <w:szCs w:val="22"/>
          <w:lang w:val="en-US"/>
        </w:rPr>
        <w:t>is</w:t>
      </w:r>
      <w:r w:rsidRPr="003A1D8E">
        <w:rPr>
          <w:rFonts w:ascii="Calibri" w:hAnsi="Calibri" w:cs="Calibri"/>
          <w:sz w:val="22"/>
          <w:szCs w:val="22"/>
          <w:lang w:val="en-US"/>
        </w:rPr>
        <w:t xml:space="preserve"> personal information </w:t>
      </w:r>
      <w:r>
        <w:rPr>
          <w:rFonts w:ascii="Calibri" w:hAnsi="Calibri" w:cs="Calibri"/>
          <w:sz w:val="22"/>
          <w:szCs w:val="22"/>
          <w:lang w:val="en-US"/>
        </w:rPr>
        <w:t xml:space="preserve">is not necessary if the request </w:t>
      </w:r>
      <w:r w:rsidRPr="003A1D8E">
        <w:rPr>
          <w:rFonts w:ascii="Calibri" w:hAnsi="Calibri" w:cs="Calibri"/>
          <w:sz w:val="22"/>
          <w:szCs w:val="22"/>
          <w:lang w:val="en-US"/>
        </w:rPr>
        <w:t>is made through an online form in which personal information like name and email address are already entered.</w:t>
      </w:r>
    </w:p>
    <w:p w14:paraId="4CCC44F1" w14:textId="77777777" w:rsidR="00780B3C" w:rsidRPr="003A1D8E" w:rsidRDefault="00780B3C" w:rsidP="00780B3C">
      <w:pPr>
        <w:pStyle w:val="Funotentext"/>
        <w:rPr>
          <w:lang w:val="de-DE"/>
        </w:rPr>
      </w:pPr>
    </w:p>
  </w:footnote>
  <w:footnote w:id="11">
    <w:p w14:paraId="29C6E8B4" w14:textId="77777777" w:rsidR="003A1D8E" w:rsidRPr="004B38BC" w:rsidRDefault="003A1D8E" w:rsidP="003A1D8E">
      <w:pPr>
        <w:pStyle w:val="Funotentext"/>
        <w:rPr>
          <w:lang w:val="de-DE"/>
        </w:rPr>
      </w:pPr>
      <w:r>
        <w:rPr>
          <w:rStyle w:val="Funotenzeichen"/>
        </w:rPr>
        <w:footnoteRef/>
      </w:r>
      <w:r>
        <w:t xml:space="preserve"> </w:t>
      </w:r>
      <w:r w:rsidRPr="00CE2B69">
        <w:rPr>
          <w:rFonts w:ascii="Calibri" w:hAnsi="Calibri" w:cs="Calibri"/>
          <w:color w:val="000000"/>
          <w:sz w:val="22"/>
          <w:szCs w:val="22"/>
          <w:lang w:val="de-AT" w:eastAsia="de-AT"/>
        </w:rPr>
        <w:t xml:space="preserve">Drivers </w:t>
      </w:r>
      <w:proofErr w:type="spellStart"/>
      <w:r w:rsidRPr="00CE2B69">
        <w:rPr>
          <w:rFonts w:ascii="Calibri" w:hAnsi="Calibri" w:cs="Calibri"/>
          <w:color w:val="000000"/>
          <w:sz w:val="22"/>
          <w:szCs w:val="22"/>
          <w:lang w:val="de-AT" w:eastAsia="de-AT"/>
        </w:rPr>
        <w:t>can</w:t>
      </w:r>
      <w:proofErr w:type="spellEnd"/>
      <w:r w:rsidRPr="00CE2B69">
        <w:rPr>
          <w:rFonts w:ascii="Calibri" w:hAnsi="Calibri" w:cs="Calibri"/>
          <w:color w:val="000000"/>
          <w:sz w:val="22"/>
          <w:szCs w:val="22"/>
          <w:lang w:val="de-AT" w:eastAsia="de-AT"/>
        </w:rPr>
        <w:t xml:space="preserve"> </w:t>
      </w:r>
      <w:proofErr w:type="spellStart"/>
      <w:r w:rsidRPr="00CE2B69">
        <w:rPr>
          <w:rFonts w:ascii="Calibri" w:hAnsi="Calibri" w:cs="Calibri"/>
          <w:color w:val="000000"/>
          <w:sz w:val="22"/>
          <w:szCs w:val="22"/>
          <w:lang w:val="de-AT" w:eastAsia="de-AT"/>
        </w:rPr>
        <w:t>submit</w:t>
      </w:r>
      <w:proofErr w:type="spellEnd"/>
      <w:r w:rsidRPr="00CE2B69">
        <w:rPr>
          <w:rFonts w:ascii="Calibri" w:hAnsi="Calibri" w:cs="Calibri"/>
          <w:color w:val="000000"/>
          <w:sz w:val="22"/>
          <w:szCs w:val="22"/>
          <w:lang w:val="de-AT" w:eastAsia="de-AT"/>
        </w:rPr>
        <w:t xml:space="preserve"> </w:t>
      </w:r>
      <w:proofErr w:type="spellStart"/>
      <w:r w:rsidRPr="00CE2B69">
        <w:rPr>
          <w:rFonts w:ascii="Calibri" w:hAnsi="Calibri" w:cs="Calibri"/>
          <w:color w:val="000000"/>
          <w:sz w:val="22"/>
          <w:szCs w:val="22"/>
          <w:lang w:val="de-AT" w:eastAsia="de-AT"/>
        </w:rPr>
        <w:t>request</w:t>
      </w:r>
      <w:proofErr w:type="spellEnd"/>
      <w:r w:rsidRPr="00CE2B69">
        <w:rPr>
          <w:rFonts w:ascii="Calibri" w:hAnsi="Calibri" w:cs="Calibri"/>
          <w:color w:val="000000"/>
          <w:sz w:val="22"/>
          <w:szCs w:val="22"/>
          <w:lang w:val="de-AT" w:eastAsia="de-AT"/>
        </w:rPr>
        <w:t xml:space="preserve"> via an open form and a form </w:t>
      </w:r>
      <w:proofErr w:type="spellStart"/>
      <w:r w:rsidRPr="00CE2B69">
        <w:rPr>
          <w:rFonts w:ascii="Calibri" w:hAnsi="Calibri" w:cs="Calibri"/>
          <w:color w:val="000000"/>
          <w:sz w:val="22"/>
          <w:szCs w:val="22"/>
          <w:lang w:val="de-AT" w:eastAsia="de-AT"/>
        </w:rPr>
        <w:t>which</w:t>
      </w:r>
      <w:proofErr w:type="spellEnd"/>
      <w:r w:rsidRPr="00CE2B69">
        <w:rPr>
          <w:rFonts w:ascii="Calibri" w:hAnsi="Calibri" w:cs="Calibri"/>
          <w:color w:val="000000"/>
          <w:sz w:val="22"/>
          <w:szCs w:val="22"/>
          <w:lang w:val="de-AT" w:eastAsia="de-AT"/>
        </w:rPr>
        <w:t xml:space="preserve"> </w:t>
      </w:r>
      <w:proofErr w:type="spellStart"/>
      <w:r w:rsidRPr="00CE2B69">
        <w:rPr>
          <w:rFonts w:ascii="Calibri" w:hAnsi="Calibri" w:cs="Calibri"/>
          <w:color w:val="000000"/>
          <w:sz w:val="22"/>
          <w:szCs w:val="22"/>
          <w:lang w:val="de-AT" w:eastAsia="de-AT"/>
        </w:rPr>
        <w:t>is</w:t>
      </w:r>
      <w:proofErr w:type="spellEnd"/>
      <w:r w:rsidRPr="00CE2B69">
        <w:rPr>
          <w:rFonts w:ascii="Calibri" w:hAnsi="Calibri" w:cs="Calibri"/>
          <w:color w:val="000000"/>
          <w:sz w:val="22"/>
          <w:szCs w:val="22"/>
          <w:lang w:val="de-AT" w:eastAsia="de-AT"/>
        </w:rPr>
        <w:t xml:space="preserve"> </w:t>
      </w:r>
      <w:proofErr w:type="spellStart"/>
      <w:r w:rsidRPr="00CE2B69">
        <w:rPr>
          <w:rFonts w:ascii="Calibri" w:hAnsi="Calibri" w:cs="Calibri"/>
          <w:color w:val="000000"/>
          <w:sz w:val="22"/>
          <w:szCs w:val="22"/>
          <w:lang w:val="de-AT" w:eastAsia="de-AT"/>
        </w:rPr>
        <w:t>accessible</w:t>
      </w:r>
      <w:proofErr w:type="spellEnd"/>
      <w:r w:rsidRPr="00CE2B69">
        <w:rPr>
          <w:rFonts w:ascii="Calibri" w:hAnsi="Calibri" w:cs="Calibri"/>
          <w:color w:val="000000"/>
          <w:sz w:val="22"/>
          <w:szCs w:val="22"/>
          <w:lang w:val="de-AT" w:eastAsia="de-AT"/>
        </w:rPr>
        <w:t xml:space="preserve"> </w:t>
      </w:r>
      <w:proofErr w:type="spellStart"/>
      <w:r w:rsidRPr="00CE2B69">
        <w:rPr>
          <w:rFonts w:ascii="Calibri" w:hAnsi="Calibri" w:cs="Calibri"/>
          <w:color w:val="000000"/>
          <w:sz w:val="22"/>
          <w:szCs w:val="22"/>
          <w:lang w:val="de-AT" w:eastAsia="de-AT"/>
        </w:rPr>
        <w:t>only</w:t>
      </w:r>
      <w:proofErr w:type="spellEnd"/>
      <w:r w:rsidRPr="00CE2B69">
        <w:rPr>
          <w:rFonts w:ascii="Calibri" w:hAnsi="Calibri" w:cs="Calibri"/>
          <w:color w:val="000000"/>
          <w:sz w:val="22"/>
          <w:szCs w:val="22"/>
          <w:lang w:val="de-AT" w:eastAsia="de-AT"/>
        </w:rPr>
        <w:t xml:space="preserve"> after </w:t>
      </w:r>
      <w:proofErr w:type="spellStart"/>
      <w:r w:rsidRPr="00CE2B69">
        <w:rPr>
          <w:rFonts w:ascii="Calibri" w:hAnsi="Calibri" w:cs="Calibri"/>
          <w:color w:val="000000"/>
          <w:sz w:val="22"/>
          <w:szCs w:val="22"/>
          <w:lang w:val="de-AT" w:eastAsia="de-AT"/>
        </w:rPr>
        <w:t>login</w:t>
      </w:r>
      <w:proofErr w:type="spellEnd"/>
      <w:r w:rsidRPr="00CE2B69">
        <w:rPr>
          <w:rFonts w:ascii="Calibri" w:hAnsi="Calibri" w:cs="Calibri"/>
          <w:color w:val="000000"/>
          <w:sz w:val="22"/>
          <w:szCs w:val="22"/>
          <w:lang w:val="de-AT" w:eastAsia="de-AT"/>
        </w:rPr>
        <w:t xml:space="preserve"> </w:t>
      </w:r>
      <w:proofErr w:type="spellStart"/>
      <w:r w:rsidRPr="00CE2B69">
        <w:rPr>
          <w:rFonts w:ascii="Calibri" w:hAnsi="Calibri" w:cs="Calibri"/>
          <w:color w:val="000000"/>
          <w:sz w:val="22"/>
          <w:szCs w:val="22"/>
          <w:lang w:val="de-AT" w:eastAsia="de-AT"/>
        </w:rPr>
        <w:t>into</w:t>
      </w:r>
      <w:proofErr w:type="spellEnd"/>
      <w:r w:rsidRPr="00CE2B69">
        <w:rPr>
          <w:rFonts w:ascii="Calibri" w:hAnsi="Calibri" w:cs="Calibri"/>
          <w:color w:val="000000"/>
          <w:sz w:val="22"/>
          <w:szCs w:val="22"/>
          <w:lang w:val="de-AT" w:eastAsia="de-AT"/>
        </w:rPr>
        <w:t xml:space="preserve"> </w:t>
      </w:r>
      <w:proofErr w:type="spellStart"/>
      <w:r w:rsidRPr="00CE2B69">
        <w:rPr>
          <w:rFonts w:ascii="Calibri" w:hAnsi="Calibri" w:cs="Calibri"/>
          <w:color w:val="000000"/>
          <w:sz w:val="22"/>
          <w:szCs w:val="22"/>
          <w:lang w:val="de-AT" w:eastAsia="de-AT"/>
        </w:rPr>
        <w:t>their</w:t>
      </w:r>
      <w:proofErr w:type="spellEnd"/>
      <w:r w:rsidRPr="00CE2B69">
        <w:rPr>
          <w:rFonts w:ascii="Calibri" w:hAnsi="Calibri" w:cs="Calibri"/>
          <w:color w:val="000000"/>
          <w:sz w:val="22"/>
          <w:szCs w:val="22"/>
          <w:lang w:val="de-AT" w:eastAsia="de-AT"/>
        </w:rPr>
        <w:t xml:space="preserve"> </w:t>
      </w:r>
      <w:proofErr w:type="spellStart"/>
      <w:r w:rsidRPr="00CE2B69">
        <w:rPr>
          <w:rFonts w:ascii="Calibri" w:hAnsi="Calibri" w:cs="Calibri"/>
          <w:color w:val="000000"/>
          <w:sz w:val="22"/>
          <w:szCs w:val="22"/>
          <w:lang w:val="de-AT" w:eastAsia="de-AT"/>
        </w:rPr>
        <w:t>account</w:t>
      </w:r>
      <w:proofErr w:type="spellEnd"/>
      <w:r w:rsidRPr="00CE2B69">
        <w:rPr>
          <w:rFonts w:ascii="Calibri" w:hAnsi="Calibri" w:cs="Calibri"/>
          <w:color w:val="000000"/>
          <w:sz w:val="22"/>
          <w:szCs w:val="22"/>
          <w:lang w:val="de-AT" w:eastAsia="de-AT"/>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882207" w14:textId="77777777" w:rsidR="006424B7" w:rsidRDefault="006424B7">
    <w:pPr>
      <w:pStyle w:val="Kopfzeile"/>
    </w:pPr>
    <w:r w:rsidRPr="009E5A3B">
      <w:rPr>
        <w:rFonts w:ascii="Century Gothic" w:eastAsia="Times New Roman" w:hAnsi="Century Gothic" w:cs="Times New Roman"/>
        <w:noProof/>
        <w:sz w:val="16"/>
        <w:lang w:eastAsia="nl-NL"/>
      </w:rPr>
      <w:drawing>
        <wp:anchor distT="0" distB="0" distL="114300" distR="114300" simplePos="0" relativeHeight="251658241" behindDoc="0" locked="0" layoutInCell="1" allowOverlap="1" wp14:anchorId="2117FFF2" wp14:editId="30C29C30">
          <wp:simplePos x="0" y="0"/>
          <wp:positionH relativeFrom="column">
            <wp:posOffset>2713355</wp:posOffset>
          </wp:positionH>
          <wp:positionV relativeFrom="paragraph">
            <wp:posOffset>-120015</wp:posOffset>
          </wp:positionV>
          <wp:extent cx="3708400" cy="1498600"/>
          <wp:effectExtent l="0" t="0" r="0" b="0"/>
          <wp:wrapSquare wrapText="bothSides"/>
          <wp:docPr id="2010561368" name="Picture 2010561368" descr="A blue and black logo">
            <a:extLst xmlns:a="http://schemas.openxmlformats.org/drawingml/2006/main">
              <a:ext uri="{FF2B5EF4-FFF2-40B4-BE49-F238E27FC236}">
                <a16:creationId xmlns:a16="http://schemas.microsoft.com/office/drawing/2014/main" id="{87D9B013-8E77-A59E-836A-D30F310E60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blue and black logo">
                    <a:extLst>
                      <a:ext uri="{FF2B5EF4-FFF2-40B4-BE49-F238E27FC236}">
                        <a16:creationId xmlns:a16="http://schemas.microsoft.com/office/drawing/2014/main" id="{87D9B013-8E77-A59E-836A-D30F310E60DB}"/>
                      </a:ext>
                    </a:extLst>
                  </pic:cNvPr>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708400" cy="14986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6D94D5" w14:textId="77777777" w:rsidR="00723C17" w:rsidRDefault="00723C1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FADAF7" w14:textId="77777777" w:rsidR="00723C17" w:rsidRPr="00280675" w:rsidRDefault="00723C17" w:rsidP="0039407C">
    <w:pPr>
      <w:pStyle w:val="Kopfzeil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FDC554" w14:textId="10E294A0" w:rsidR="00723C17" w:rsidRPr="00494CFD" w:rsidRDefault="00723C17" w:rsidP="4DE4D9C5">
    <w:pPr>
      <w:pStyle w:val="Kopfzeile"/>
      <w:rPr>
        <w:b/>
        <w:bCs/>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498926" w14:textId="77777777" w:rsidR="00723C17" w:rsidRDefault="00723C17" w:rsidP="0039407C">
    <w:pPr>
      <w:pStyle w:val="Kopfzeil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137D68" w14:textId="3E379B06" w:rsidR="00F93D02" w:rsidRDefault="006A0AB2">
    <w:pPr>
      <w:pStyle w:val="Kopfzeile"/>
    </w:pPr>
    <w:r>
      <w:rPr>
        <w:noProof/>
      </w:rPr>
      <w:drawing>
        <wp:anchor distT="0" distB="0" distL="114300" distR="114300" simplePos="0" relativeHeight="251670531" behindDoc="0" locked="0" layoutInCell="1" allowOverlap="1" wp14:anchorId="5158D0E6" wp14:editId="6F0A779B">
          <wp:simplePos x="0" y="0"/>
          <wp:positionH relativeFrom="column">
            <wp:posOffset>-544830</wp:posOffset>
          </wp:positionH>
          <wp:positionV relativeFrom="paragraph">
            <wp:posOffset>4200372</wp:posOffset>
          </wp:positionV>
          <wp:extent cx="7577455" cy="4968875"/>
          <wp:effectExtent l="0" t="0" r="4445" b="3175"/>
          <wp:wrapNone/>
          <wp:docPr id="232901252" name="Picture 1" descr="Ein Bild, das Electric Blue (Farbe), Blau, Licht, Ster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901252" name="Picture 1" descr="Ein Bild, das Electric Blue (Farbe), Blau, Licht, Stern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7577455" cy="496887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A454B4C"/>
    <w:multiLevelType w:val="multilevel"/>
    <w:tmpl w:val="E1BEDEBC"/>
    <w:lvl w:ilvl="0">
      <w:start w:val="1"/>
      <w:numFmt w:val="bullet"/>
      <w:lvlText w:val=""/>
      <w:lvlJc w:val="left"/>
      <w:pPr>
        <w:tabs>
          <w:tab w:val="num" w:pos="0"/>
        </w:tabs>
        <w:ind w:left="480" w:hanging="480"/>
      </w:pPr>
      <w:rPr>
        <w:rFonts w:ascii="Symbol" w:hAnsi="Symbol" w:hint="default"/>
      </w:rPr>
    </w:lvl>
    <w:lvl w:ilvl="1">
      <w:numFmt w:val="bullet"/>
      <w:lvlText w:val="–"/>
      <w:lvlJc w:val="left"/>
      <w:pPr>
        <w:tabs>
          <w:tab w:val="num" w:pos="720"/>
        </w:tabs>
        <w:ind w:left="1200" w:hanging="480"/>
      </w:pPr>
    </w:lvl>
    <w:lvl w:ilvl="2">
      <w:numFmt w:val="bullet"/>
      <w:lvlText w:val="•"/>
      <w:lvlJc w:val="left"/>
      <w:pPr>
        <w:tabs>
          <w:tab w:val="num" w:pos="1440"/>
        </w:tabs>
        <w:ind w:left="1920" w:hanging="480"/>
      </w:pPr>
    </w:lvl>
    <w:lvl w:ilvl="3">
      <w:numFmt w:val="bullet"/>
      <w:lvlText w:val="–"/>
      <w:lvlJc w:val="left"/>
      <w:pPr>
        <w:tabs>
          <w:tab w:val="num" w:pos="2160"/>
        </w:tabs>
        <w:ind w:left="2640" w:hanging="480"/>
      </w:pPr>
    </w:lvl>
    <w:lvl w:ilvl="4">
      <w:numFmt w:val="bullet"/>
      <w:lvlText w:val="•"/>
      <w:lvlJc w:val="left"/>
      <w:pPr>
        <w:tabs>
          <w:tab w:val="num" w:pos="2880"/>
        </w:tabs>
        <w:ind w:left="3360" w:hanging="480"/>
      </w:pPr>
    </w:lvl>
    <w:lvl w:ilvl="5">
      <w:numFmt w:val="bullet"/>
      <w:lvlText w:val="–"/>
      <w:lvlJc w:val="left"/>
      <w:pPr>
        <w:tabs>
          <w:tab w:val="num" w:pos="3600"/>
        </w:tabs>
        <w:ind w:left="4080" w:hanging="480"/>
      </w:pPr>
    </w:lvl>
    <w:lvl w:ilvl="6">
      <w:numFmt w:val="bullet"/>
      <w:lvlText w:val="•"/>
      <w:lvlJc w:val="left"/>
      <w:pPr>
        <w:tabs>
          <w:tab w:val="num" w:pos="4320"/>
        </w:tabs>
        <w:ind w:left="4800" w:hanging="480"/>
      </w:pPr>
    </w:lvl>
    <w:lvl w:ilvl="7">
      <w:numFmt w:val="bullet"/>
      <w:lvlText w:val="–"/>
      <w:lvlJc w:val="left"/>
      <w:pPr>
        <w:tabs>
          <w:tab w:val="num" w:pos="5040"/>
        </w:tabs>
        <w:ind w:left="5520" w:hanging="480"/>
      </w:pPr>
    </w:lvl>
    <w:lvl w:ilvl="8">
      <w:numFmt w:val="bullet"/>
      <w:lvlText w:val="•"/>
      <w:lvlJc w:val="left"/>
      <w:pPr>
        <w:tabs>
          <w:tab w:val="num" w:pos="5760"/>
        </w:tabs>
        <w:ind w:left="6240" w:hanging="480"/>
      </w:pPr>
    </w:lvl>
  </w:abstractNum>
  <w:abstractNum w:abstractNumId="1" w15:restartNumberingAfterBreak="0">
    <w:nsid w:val="FFFFFF7C"/>
    <w:multiLevelType w:val="singleLevel"/>
    <w:tmpl w:val="E20ED52A"/>
    <w:lvl w:ilvl="0">
      <w:start w:val="1"/>
      <w:numFmt w:val="decimal"/>
      <w:pStyle w:val="Listennummer5"/>
      <w:lvlText w:val="%1."/>
      <w:lvlJc w:val="left"/>
      <w:pPr>
        <w:tabs>
          <w:tab w:val="num" w:pos="1492"/>
        </w:tabs>
        <w:ind w:left="1492" w:hanging="360"/>
      </w:pPr>
    </w:lvl>
  </w:abstractNum>
  <w:abstractNum w:abstractNumId="2" w15:restartNumberingAfterBreak="0">
    <w:nsid w:val="FFFFFF7D"/>
    <w:multiLevelType w:val="singleLevel"/>
    <w:tmpl w:val="4EB02864"/>
    <w:lvl w:ilvl="0">
      <w:start w:val="1"/>
      <w:numFmt w:val="decimal"/>
      <w:pStyle w:val="Listennummer4"/>
      <w:lvlText w:val="%1."/>
      <w:lvlJc w:val="left"/>
      <w:pPr>
        <w:tabs>
          <w:tab w:val="num" w:pos="1209"/>
        </w:tabs>
        <w:ind w:left="1209" w:hanging="360"/>
      </w:pPr>
    </w:lvl>
  </w:abstractNum>
  <w:abstractNum w:abstractNumId="3" w15:restartNumberingAfterBreak="0">
    <w:nsid w:val="FFFFFF7E"/>
    <w:multiLevelType w:val="singleLevel"/>
    <w:tmpl w:val="8230E1C2"/>
    <w:lvl w:ilvl="0">
      <w:start w:val="1"/>
      <w:numFmt w:val="decimal"/>
      <w:pStyle w:val="Listennummer3"/>
      <w:lvlText w:val="%1."/>
      <w:lvlJc w:val="left"/>
      <w:pPr>
        <w:tabs>
          <w:tab w:val="num" w:pos="926"/>
        </w:tabs>
        <w:ind w:left="926" w:hanging="360"/>
      </w:pPr>
    </w:lvl>
  </w:abstractNum>
  <w:abstractNum w:abstractNumId="4" w15:restartNumberingAfterBreak="0">
    <w:nsid w:val="FFFFFF7F"/>
    <w:multiLevelType w:val="singleLevel"/>
    <w:tmpl w:val="67349D64"/>
    <w:lvl w:ilvl="0">
      <w:start w:val="1"/>
      <w:numFmt w:val="decimal"/>
      <w:pStyle w:val="Listennummer2"/>
      <w:lvlText w:val="%1."/>
      <w:lvlJc w:val="left"/>
      <w:pPr>
        <w:tabs>
          <w:tab w:val="num" w:pos="624"/>
        </w:tabs>
        <w:ind w:left="624" w:hanging="284"/>
      </w:pPr>
      <w:rPr>
        <w:rFonts w:hint="default"/>
      </w:rPr>
    </w:lvl>
  </w:abstractNum>
  <w:abstractNum w:abstractNumId="5" w15:restartNumberingAfterBreak="0">
    <w:nsid w:val="FFFFFF80"/>
    <w:multiLevelType w:val="singleLevel"/>
    <w:tmpl w:val="55F61450"/>
    <w:lvl w:ilvl="0">
      <w:start w:val="1"/>
      <w:numFmt w:val="bullet"/>
      <w:pStyle w:val="Aufzhlungszeichen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B992924E"/>
    <w:lvl w:ilvl="0">
      <w:start w:val="1"/>
      <w:numFmt w:val="bullet"/>
      <w:pStyle w:val="Aufzhlungszeichen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A960529C"/>
    <w:lvl w:ilvl="0">
      <w:start w:val="1"/>
      <w:numFmt w:val="bullet"/>
      <w:pStyle w:val="Aufzhlungszeichen3"/>
      <w:lvlText w:val="-"/>
      <w:lvlJc w:val="left"/>
      <w:pPr>
        <w:tabs>
          <w:tab w:val="num" w:pos="510"/>
        </w:tabs>
        <w:ind w:left="510" w:hanging="170"/>
      </w:pPr>
      <w:rPr>
        <w:rFonts w:ascii="Garamond" w:hAnsi="Garamond" w:hint="default"/>
        <w:color w:val="auto"/>
      </w:rPr>
    </w:lvl>
  </w:abstractNum>
  <w:abstractNum w:abstractNumId="8" w15:restartNumberingAfterBreak="0">
    <w:nsid w:val="FFFFFF83"/>
    <w:multiLevelType w:val="singleLevel"/>
    <w:tmpl w:val="1A549152"/>
    <w:lvl w:ilvl="0">
      <w:start w:val="1"/>
      <w:numFmt w:val="bullet"/>
      <w:pStyle w:val="Aufzhlungszeichen2"/>
      <w:lvlText w:val="-"/>
      <w:lvlJc w:val="left"/>
      <w:pPr>
        <w:tabs>
          <w:tab w:val="num" w:pos="170"/>
        </w:tabs>
        <w:ind w:left="340" w:hanging="170"/>
      </w:pPr>
      <w:rPr>
        <w:rFonts w:ascii="Garamond" w:hAnsi="Garamond" w:hint="default"/>
        <w:color w:val="auto"/>
      </w:rPr>
    </w:lvl>
  </w:abstractNum>
  <w:abstractNum w:abstractNumId="9" w15:restartNumberingAfterBreak="0">
    <w:nsid w:val="FFFFFF88"/>
    <w:multiLevelType w:val="singleLevel"/>
    <w:tmpl w:val="62F25BAC"/>
    <w:lvl w:ilvl="0">
      <w:start w:val="1"/>
      <w:numFmt w:val="decimal"/>
      <w:pStyle w:val="Listennummer"/>
      <w:lvlText w:val="%1."/>
      <w:lvlJc w:val="left"/>
      <w:pPr>
        <w:tabs>
          <w:tab w:val="num" w:pos="340"/>
        </w:tabs>
        <w:ind w:left="340" w:hanging="340"/>
      </w:pPr>
      <w:rPr>
        <w:rFonts w:hint="default"/>
      </w:rPr>
    </w:lvl>
  </w:abstractNum>
  <w:abstractNum w:abstractNumId="10" w15:restartNumberingAfterBreak="0">
    <w:nsid w:val="FFFFFF89"/>
    <w:multiLevelType w:val="singleLevel"/>
    <w:tmpl w:val="FF6EC41C"/>
    <w:lvl w:ilvl="0">
      <w:start w:val="1"/>
      <w:numFmt w:val="bullet"/>
      <w:pStyle w:val="Aufzhlungszeichen"/>
      <w:lvlText w:val="-"/>
      <w:lvlJc w:val="left"/>
      <w:pPr>
        <w:tabs>
          <w:tab w:val="num" w:pos="170"/>
        </w:tabs>
        <w:ind w:left="170" w:hanging="170"/>
      </w:pPr>
      <w:rPr>
        <w:rFonts w:ascii="Garamond" w:hAnsi="Garamond" w:hint="default"/>
        <w:color w:val="auto"/>
      </w:rPr>
    </w:lvl>
  </w:abstractNum>
  <w:abstractNum w:abstractNumId="11" w15:restartNumberingAfterBreak="0">
    <w:nsid w:val="01A967EF"/>
    <w:multiLevelType w:val="hybridMultilevel"/>
    <w:tmpl w:val="32B254C0"/>
    <w:lvl w:ilvl="0" w:tplc="2AA4351E">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2" w15:restartNumberingAfterBreak="0">
    <w:nsid w:val="06C8458D"/>
    <w:multiLevelType w:val="hybridMultilevel"/>
    <w:tmpl w:val="810E7CA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3" w15:restartNumberingAfterBreak="0">
    <w:nsid w:val="07F628A8"/>
    <w:multiLevelType w:val="hybridMultilevel"/>
    <w:tmpl w:val="E73ED33A"/>
    <w:lvl w:ilvl="0" w:tplc="0C070001">
      <w:start w:val="1"/>
      <w:numFmt w:val="bullet"/>
      <w:lvlText w:val=""/>
      <w:lvlJc w:val="left"/>
      <w:pPr>
        <w:ind w:left="890" w:hanging="360"/>
      </w:pPr>
      <w:rPr>
        <w:rFonts w:ascii="Symbol" w:hAnsi="Symbol" w:hint="default"/>
      </w:rPr>
    </w:lvl>
    <w:lvl w:ilvl="1" w:tplc="0C070003" w:tentative="1">
      <w:start w:val="1"/>
      <w:numFmt w:val="bullet"/>
      <w:lvlText w:val="o"/>
      <w:lvlJc w:val="left"/>
      <w:pPr>
        <w:ind w:left="1610" w:hanging="360"/>
      </w:pPr>
      <w:rPr>
        <w:rFonts w:ascii="Courier New" w:hAnsi="Courier New" w:cs="Courier New" w:hint="default"/>
      </w:rPr>
    </w:lvl>
    <w:lvl w:ilvl="2" w:tplc="0C070005" w:tentative="1">
      <w:start w:val="1"/>
      <w:numFmt w:val="bullet"/>
      <w:lvlText w:val=""/>
      <w:lvlJc w:val="left"/>
      <w:pPr>
        <w:ind w:left="2330" w:hanging="360"/>
      </w:pPr>
      <w:rPr>
        <w:rFonts w:ascii="Wingdings" w:hAnsi="Wingdings" w:hint="default"/>
      </w:rPr>
    </w:lvl>
    <w:lvl w:ilvl="3" w:tplc="0C070001" w:tentative="1">
      <w:start w:val="1"/>
      <w:numFmt w:val="bullet"/>
      <w:lvlText w:val=""/>
      <w:lvlJc w:val="left"/>
      <w:pPr>
        <w:ind w:left="3050" w:hanging="360"/>
      </w:pPr>
      <w:rPr>
        <w:rFonts w:ascii="Symbol" w:hAnsi="Symbol" w:hint="default"/>
      </w:rPr>
    </w:lvl>
    <w:lvl w:ilvl="4" w:tplc="0C070003" w:tentative="1">
      <w:start w:val="1"/>
      <w:numFmt w:val="bullet"/>
      <w:lvlText w:val="o"/>
      <w:lvlJc w:val="left"/>
      <w:pPr>
        <w:ind w:left="3770" w:hanging="360"/>
      </w:pPr>
      <w:rPr>
        <w:rFonts w:ascii="Courier New" w:hAnsi="Courier New" w:cs="Courier New" w:hint="default"/>
      </w:rPr>
    </w:lvl>
    <w:lvl w:ilvl="5" w:tplc="0C070005" w:tentative="1">
      <w:start w:val="1"/>
      <w:numFmt w:val="bullet"/>
      <w:lvlText w:val=""/>
      <w:lvlJc w:val="left"/>
      <w:pPr>
        <w:ind w:left="4490" w:hanging="360"/>
      </w:pPr>
      <w:rPr>
        <w:rFonts w:ascii="Wingdings" w:hAnsi="Wingdings" w:hint="default"/>
      </w:rPr>
    </w:lvl>
    <w:lvl w:ilvl="6" w:tplc="0C070001" w:tentative="1">
      <w:start w:val="1"/>
      <w:numFmt w:val="bullet"/>
      <w:lvlText w:val=""/>
      <w:lvlJc w:val="left"/>
      <w:pPr>
        <w:ind w:left="5210" w:hanging="360"/>
      </w:pPr>
      <w:rPr>
        <w:rFonts w:ascii="Symbol" w:hAnsi="Symbol" w:hint="default"/>
      </w:rPr>
    </w:lvl>
    <w:lvl w:ilvl="7" w:tplc="0C070003" w:tentative="1">
      <w:start w:val="1"/>
      <w:numFmt w:val="bullet"/>
      <w:lvlText w:val="o"/>
      <w:lvlJc w:val="left"/>
      <w:pPr>
        <w:ind w:left="5930" w:hanging="360"/>
      </w:pPr>
      <w:rPr>
        <w:rFonts w:ascii="Courier New" w:hAnsi="Courier New" w:cs="Courier New" w:hint="default"/>
      </w:rPr>
    </w:lvl>
    <w:lvl w:ilvl="8" w:tplc="0C070005" w:tentative="1">
      <w:start w:val="1"/>
      <w:numFmt w:val="bullet"/>
      <w:lvlText w:val=""/>
      <w:lvlJc w:val="left"/>
      <w:pPr>
        <w:ind w:left="6650" w:hanging="360"/>
      </w:pPr>
      <w:rPr>
        <w:rFonts w:ascii="Wingdings" w:hAnsi="Wingdings" w:hint="default"/>
      </w:rPr>
    </w:lvl>
  </w:abstractNum>
  <w:abstractNum w:abstractNumId="14" w15:restartNumberingAfterBreak="0">
    <w:nsid w:val="0965246C"/>
    <w:multiLevelType w:val="hybridMultilevel"/>
    <w:tmpl w:val="07D4C0AA"/>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5" w15:restartNumberingAfterBreak="0">
    <w:nsid w:val="15256835"/>
    <w:multiLevelType w:val="hybridMultilevel"/>
    <w:tmpl w:val="88C682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195741D2"/>
    <w:multiLevelType w:val="hybridMultilevel"/>
    <w:tmpl w:val="49B2C442"/>
    <w:lvl w:ilvl="0" w:tplc="F3000A16">
      <w:start w:val="9"/>
      <w:numFmt w:val="bullet"/>
      <w:lvlText w:val="-"/>
      <w:lvlJc w:val="left"/>
      <w:pPr>
        <w:ind w:left="720" w:hanging="360"/>
      </w:pPr>
      <w:rPr>
        <w:rFonts w:ascii="Helvetica" w:eastAsiaTheme="minorHAnsi" w:hAnsi="Helvetica" w:cs="Helvetica"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7" w15:restartNumberingAfterBreak="0">
    <w:nsid w:val="25CA024C"/>
    <w:multiLevelType w:val="multilevel"/>
    <w:tmpl w:val="8B5E2F30"/>
    <w:lvl w:ilvl="0">
      <w:start w:val="1"/>
      <w:numFmt w:val="decimal"/>
      <w:pStyle w:val="berschrift1"/>
      <w:lvlText w:val="%1."/>
      <w:lvlJc w:val="left"/>
      <w:pPr>
        <w:ind w:left="510" w:hanging="510"/>
      </w:pPr>
      <w:rPr>
        <w:rFonts w:hint="default"/>
      </w:rPr>
    </w:lvl>
    <w:lvl w:ilvl="1">
      <w:start w:val="1"/>
      <w:numFmt w:val="decimal"/>
      <w:pStyle w:val="berschrift2"/>
      <w:lvlText w:val="%1.%2"/>
      <w:lvlJc w:val="left"/>
      <w:pPr>
        <w:tabs>
          <w:tab w:val="num" w:pos="510"/>
        </w:tabs>
        <w:ind w:left="510" w:hanging="510"/>
      </w:pPr>
      <w:rPr>
        <w:rFonts w:hint="default"/>
      </w:rPr>
    </w:lvl>
    <w:lvl w:ilvl="2">
      <w:start w:val="1"/>
      <w:numFmt w:val="decimal"/>
      <w:pStyle w:val="berschrift3"/>
      <w:lvlText w:val="%1.%2.%3"/>
      <w:lvlJc w:val="left"/>
      <w:pPr>
        <w:tabs>
          <w:tab w:val="num" w:pos="680"/>
        </w:tabs>
        <w:ind w:left="680" w:hanging="680"/>
      </w:pPr>
      <w:rPr>
        <w:rFonts w:hint="default"/>
      </w:rPr>
    </w:lvl>
    <w:lvl w:ilvl="3">
      <w:start w:val="1"/>
      <w:numFmt w:val="decimal"/>
      <w:pStyle w:val="berschrift4"/>
      <w:lvlText w:val="%1.%2.%3.%4"/>
      <w:lvlJc w:val="left"/>
      <w:pPr>
        <w:tabs>
          <w:tab w:val="num" w:pos="851"/>
        </w:tabs>
        <w:ind w:left="851" w:hanging="851"/>
      </w:pPr>
      <w:rPr>
        <w:rFonts w:hint="default"/>
      </w:rPr>
    </w:lvl>
    <w:lvl w:ilvl="4">
      <w:start w:val="1"/>
      <w:numFmt w:val="none"/>
      <w:pStyle w:val="berschrift5"/>
      <w:suff w:val="nothing"/>
      <w:lvlText w:val=""/>
      <w:lvlJc w:val="left"/>
      <w:pPr>
        <w:ind w:left="0" w:firstLine="0"/>
      </w:pPr>
      <w:rPr>
        <w:rFonts w:hint="default"/>
      </w:rPr>
    </w:lvl>
    <w:lvl w:ilvl="5">
      <w:start w:val="1"/>
      <w:numFmt w:val="decimal"/>
      <w:lvlRestart w:val="0"/>
      <w:pStyle w:val="berschrift6"/>
      <w:suff w:val="space"/>
      <w:lvlText w:val="appendix %6"/>
      <w:lvlJc w:val="left"/>
      <w:pPr>
        <w:ind w:left="0" w:firstLine="0"/>
      </w:pPr>
      <w:rPr>
        <w:rFonts w:hint="default"/>
        <w:b/>
        <w:i w:val="0"/>
        <w:color w:val="808080"/>
      </w:rPr>
    </w:lvl>
    <w:lvl w:ilvl="6">
      <w:start w:val="1"/>
      <w:numFmt w:val="decimal"/>
      <w:pStyle w:val="berschrift7"/>
      <w:lvlText w:val="a%6.%7"/>
      <w:lvlJc w:val="left"/>
      <w:pPr>
        <w:tabs>
          <w:tab w:val="num" w:pos="680"/>
        </w:tabs>
        <w:ind w:left="680" w:hanging="680"/>
      </w:pPr>
      <w:rPr>
        <w:rFonts w:hint="default"/>
      </w:rPr>
    </w:lvl>
    <w:lvl w:ilvl="7">
      <w:start w:val="1"/>
      <w:numFmt w:val="decimal"/>
      <w:pStyle w:val="berschrift8"/>
      <w:lvlText w:val="a%6.%7.%8"/>
      <w:lvlJc w:val="left"/>
      <w:pPr>
        <w:tabs>
          <w:tab w:val="num" w:pos="851"/>
        </w:tabs>
        <w:ind w:left="851" w:hanging="851"/>
      </w:pPr>
      <w:rPr>
        <w:rFonts w:hint="default"/>
      </w:rPr>
    </w:lvl>
    <w:lvl w:ilvl="8">
      <w:start w:val="1"/>
      <w:numFmt w:val="decimal"/>
      <w:pStyle w:val="berschrift9"/>
      <w:lvlText w:val="a%6.%7.%8.%9"/>
      <w:lvlJc w:val="left"/>
      <w:pPr>
        <w:tabs>
          <w:tab w:val="num" w:pos="1021"/>
        </w:tabs>
        <w:ind w:left="1021" w:hanging="1021"/>
      </w:pPr>
      <w:rPr>
        <w:rFonts w:hint="default"/>
      </w:rPr>
    </w:lvl>
  </w:abstractNum>
  <w:abstractNum w:abstractNumId="18" w15:restartNumberingAfterBreak="0">
    <w:nsid w:val="29C80BAB"/>
    <w:multiLevelType w:val="hybridMultilevel"/>
    <w:tmpl w:val="3BA81EB4"/>
    <w:lvl w:ilvl="0" w:tplc="1E90D8B2">
      <w:start w:val="1"/>
      <w:numFmt w:val="decimal"/>
      <w:lvlText w:val="%1."/>
      <w:lvlJc w:val="left"/>
      <w:pPr>
        <w:ind w:left="360" w:hanging="360"/>
      </w:pPr>
      <w:rPr>
        <w:rFonts w:hint="default"/>
        <w:b/>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19" w15:restartNumberingAfterBreak="0">
    <w:nsid w:val="29DF7C35"/>
    <w:multiLevelType w:val="hybridMultilevel"/>
    <w:tmpl w:val="3946C486"/>
    <w:lvl w:ilvl="0" w:tplc="0407000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0" w15:restartNumberingAfterBreak="0">
    <w:nsid w:val="2A1C2509"/>
    <w:multiLevelType w:val="hybridMultilevel"/>
    <w:tmpl w:val="4086CD7C"/>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1" w15:restartNumberingAfterBreak="0">
    <w:nsid w:val="2DA30E3D"/>
    <w:multiLevelType w:val="multilevel"/>
    <w:tmpl w:val="3CBA2164"/>
    <w:lvl w:ilvl="0">
      <w:numFmt w:val="bullet"/>
      <w:lvlText w:val="-"/>
      <w:lvlJc w:val="left"/>
      <w:pPr>
        <w:tabs>
          <w:tab w:val="num" w:pos="720"/>
        </w:tabs>
        <w:ind w:left="720" w:hanging="360"/>
      </w:pPr>
      <w:rPr>
        <w:rFonts w:ascii="Calibri" w:eastAsiaTheme="minorHAnsi" w:hAnsi="Calibri" w:cs="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1F00528"/>
    <w:multiLevelType w:val="hybridMultilevel"/>
    <w:tmpl w:val="F7C261BC"/>
    <w:lvl w:ilvl="0" w:tplc="D08C18AC">
      <w:numFmt w:val="bullet"/>
      <w:lvlText w:val="-"/>
      <w:lvlJc w:val="left"/>
      <w:pPr>
        <w:ind w:left="720" w:hanging="360"/>
      </w:pPr>
      <w:rPr>
        <w:rFonts w:ascii="Tahoma" w:eastAsiaTheme="minorHAnsi" w:hAnsi="Tahoma" w:cs="Tahoma"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3" w15:restartNumberingAfterBreak="0">
    <w:nsid w:val="33E2227C"/>
    <w:multiLevelType w:val="hybridMultilevel"/>
    <w:tmpl w:val="DA80E62E"/>
    <w:lvl w:ilvl="0" w:tplc="0813000B">
      <w:start w:val="1"/>
      <w:numFmt w:val="bullet"/>
      <w:lvlText w:val=""/>
      <w:lvlJc w:val="left"/>
      <w:pPr>
        <w:ind w:left="360" w:hanging="360"/>
      </w:pPr>
      <w:rPr>
        <w:rFonts w:ascii="Wingdings" w:hAnsi="Wingdings" w:hint="default"/>
      </w:rPr>
    </w:lvl>
    <w:lvl w:ilvl="1" w:tplc="08130003">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24" w15:restartNumberingAfterBreak="0">
    <w:nsid w:val="443B56FD"/>
    <w:multiLevelType w:val="multilevel"/>
    <w:tmpl w:val="04325E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47C75B4D"/>
    <w:multiLevelType w:val="hybridMultilevel"/>
    <w:tmpl w:val="83E0D1D2"/>
    <w:lvl w:ilvl="0" w:tplc="0813000B">
      <w:start w:val="1"/>
      <w:numFmt w:val="bullet"/>
      <w:lvlText w:val=""/>
      <w:lvlJc w:val="left"/>
      <w:pPr>
        <w:ind w:left="360" w:hanging="360"/>
      </w:pPr>
      <w:rPr>
        <w:rFonts w:ascii="Wingdings" w:hAnsi="Wingdings"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26" w15:restartNumberingAfterBreak="0">
    <w:nsid w:val="489D7D32"/>
    <w:multiLevelType w:val="hybridMultilevel"/>
    <w:tmpl w:val="578C2B6A"/>
    <w:lvl w:ilvl="0" w:tplc="3F7E2B2A">
      <w:start w:val="1"/>
      <w:numFmt w:val="decimal"/>
      <w:lvlText w:val="%1."/>
      <w:lvlJc w:val="left"/>
      <w:pPr>
        <w:ind w:left="720" w:hanging="360"/>
      </w:pPr>
      <w:rPr>
        <w:rFonts w:hint="default"/>
        <w:sz w:val="28"/>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7" w15:restartNumberingAfterBreak="0">
    <w:nsid w:val="4D8D6E1B"/>
    <w:multiLevelType w:val="hybridMultilevel"/>
    <w:tmpl w:val="ADE832C2"/>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28" w15:restartNumberingAfterBreak="0">
    <w:nsid w:val="576E6829"/>
    <w:multiLevelType w:val="hybridMultilevel"/>
    <w:tmpl w:val="AE28BDC8"/>
    <w:lvl w:ilvl="0" w:tplc="AE0A4146">
      <w:numFmt w:val="bullet"/>
      <w:lvlText w:val="-"/>
      <w:lvlJc w:val="left"/>
      <w:pPr>
        <w:ind w:left="720" w:hanging="360"/>
      </w:pPr>
      <w:rPr>
        <w:rFonts w:ascii="Aptos" w:eastAsiaTheme="minorHAnsi" w:hAnsi="Apto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DB70935"/>
    <w:multiLevelType w:val="hybridMultilevel"/>
    <w:tmpl w:val="B276DEC2"/>
    <w:lvl w:ilvl="0" w:tplc="342A925E">
      <w:start w:val="1"/>
      <w:numFmt w:val="bullet"/>
      <w:lvlText w:val="-"/>
      <w:lvlJc w:val="left"/>
      <w:pPr>
        <w:ind w:left="720" w:hanging="360"/>
      </w:pPr>
      <w:rPr>
        <w:rFonts w:ascii="Calibri" w:hAnsi="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0" w15:restartNumberingAfterBreak="0">
    <w:nsid w:val="60A604F9"/>
    <w:multiLevelType w:val="hybridMultilevel"/>
    <w:tmpl w:val="642EAA2E"/>
    <w:lvl w:ilvl="0" w:tplc="1DE687FE">
      <w:start w:val="1"/>
      <w:numFmt w:val="decimal"/>
      <w:lvlText w:val="%1."/>
      <w:lvlJc w:val="left"/>
      <w:pPr>
        <w:ind w:left="360" w:hanging="360"/>
      </w:pPr>
      <w:rPr>
        <w:rFonts w:hint="default"/>
        <w:b/>
        <w:sz w:val="22"/>
        <w:szCs w:val="22"/>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31" w15:restartNumberingAfterBreak="0">
    <w:nsid w:val="6B683F75"/>
    <w:multiLevelType w:val="hybridMultilevel"/>
    <w:tmpl w:val="A37A142E"/>
    <w:lvl w:ilvl="0" w:tplc="87F2E23E">
      <w:start w:val="1"/>
      <w:numFmt w:val="bullet"/>
      <w:lvlText w:val=""/>
      <w:lvlJc w:val="left"/>
      <w:pPr>
        <w:ind w:left="360" w:hanging="360"/>
      </w:pPr>
      <w:rPr>
        <w:rFonts w:ascii="Wingdings" w:hAnsi="Wingdings" w:hint="default"/>
        <w:color w:val="auto"/>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32" w15:restartNumberingAfterBreak="0">
    <w:nsid w:val="6C5E2BE6"/>
    <w:multiLevelType w:val="multilevel"/>
    <w:tmpl w:val="8B3610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18A14E7"/>
    <w:multiLevelType w:val="multilevel"/>
    <w:tmpl w:val="21F06DF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75D11BDB"/>
    <w:multiLevelType w:val="hybridMultilevel"/>
    <w:tmpl w:val="CB645392"/>
    <w:lvl w:ilvl="0" w:tplc="0C070001">
      <w:start w:val="1"/>
      <w:numFmt w:val="bullet"/>
      <w:lvlText w:val=""/>
      <w:lvlJc w:val="left"/>
      <w:pPr>
        <w:ind w:left="778" w:hanging="360"/>
      </w:pPr>
      <w:rPr>
        <w:rFonts w:ascii="Symbol" w:hAnsi="Symbol" w:hint="default"/>
      </w:rPr>
    </w:lvl>
    <w:lvl w:ilvl="1" w:tplc="0C070003" w:tentative="1">
      <w:start w:val="1"/>
      <w:numFmt w:val="bullet"/>
      <w:lvlText w:val="o"/>
      <w:lvlJc w:val="left"/>
      <w:pPr>
        <w:ind w:left="1498" w:hanging="360"/>
      </w:pPr>
      <w:rPr>
        <w:rFonts w:ascii="Courier New" w:hAnsi="Courier New" w:cs="Courier New" w:hint="default"/>
      </w:rPr>
    </w:lvl>
    <w:lvl w:ilvl="2" w:tplc="0C070005" w:tentative="1">
      <w:start w:val="1"/>
      <w:numFmt w:val="bullet"/>
      <w:lvlText w:val=""/>
      <w:lvlJc w:val="left"/>
      <w:pPr>
        <w:ind w:left="2218" w:hanging="360"/>
      </w:pPr>
      <w:rPr>
        <w:rFonts w:ascii="Wingdings" w:hAnsi="Wingdings" w:hint="default"/>
      </w:rPr>
    </w:lvl>
    <w:lvl w:ilvl="3" w:tplc="0C070001" w:tentative="1">
      <w:start w:val="1"/>
      <w:numFmt w:val="bullet"/>
      <w:lvlText w:val=""/>
      <w:lvlJc w:val="left"/>
      <w:pPr>
        <w:ind w:left="2938" w:hanging="360"/>
      </w:pPr>
      <w:rPr>
        <w:rFonts w:ascii="Symbol" w:hAnsi="Symbol" w:hint="default"/>
      </w:rPr>
    </w:lvl>
    <w:lvl w:ilvl="4" w:tplc="0C070003" w:tentative="1">
      <w:start w:val="1"/>
      <w:numFmt w:val="bullet"/>
      <w:lvlText w:val="o"/>
      <w:lvlJc w:val="left"/>
      <w:pPr>
        <w:ind w:left="3658" w:hanging="360"/>
      </w:pPr>
      <w:rPr>
        <w:rFonts w:ascii="Courier New" w:hAnsi="Courier New" w:cs="Courier New" w:hint="default"/>
      </w:rPr>
    </w:lvl>
    <w:lvl w:ilvl="5" w:tplc="0C070005" w:tentative="1">
      <w:start w:val="1"/>
      <w:numFmt w:val="bullet"/>
      <w:lvlText w:val=""/>
      <w:lvlJc w:val="left"/>
      <w:pPr>
        <w:ind w:left="4378" w:hanging="360"/>
      </w:pPr>
      <w:rPr>
        <w:rFonts w:ascii="Wingdings" w:hAnsi="Wingdings" w:hint="default"/>
      </w:rPr>
    </w:lvl>
    <w:lvl w:ilvl="6" w:tplc="0C070001" w:tentative="1">
      <w:start w:val="1"/>
      <w:numFmt w:val="bullet"/>
      <w:lvlText w:val=""/>
      <w:lvlJc w:val="left"/>
      <w:pPr>
        <w:ind w:left="5098" w:hanging="360"/>
      </w:pPr>
      <w:rPr>
        <w:rFonts w:ascii="Symbol" w:hAnsi="Symbol" w:hint="default"/>
      </w:rPr>
    </w:lvl>
    <w:lvl w:ilvl="7" w:tplc="0C070003" w:tentative="1">
      <w:start w:val="1"/>
      <w:numFmt w:val="bullet"/>
      <w:lvlText w:val="o"/>
      <w:lvlJc w:val="left"/>
      <w:pPr>
        <w:ind w:left="5818" w:hanging="360"/>
      </w:pPr>
      <w:rPr>
        <w:rFonts w:ascii="Courier New" w:hAnsi="Courier New" w:cs="Courier New" w:hint="default"/>
      </w:rPr>
    </w:lvl>
    <w:lvl w:ilvl="8" w:tplc="0C070005" w:tentative="1">
      <w:start w:val="1"/>
      <w:numFmt w:val="bullet"/>
      <w:lvlText w:val=""/>
      <w:lvlJc w:val="left"/>
      <w:pPr>
        <w:ind w:left="6538" w:hanging="360"/>
      </w:pPr>
      <w:rPr>
        <w:rFonts w:ascii="Wingdings" w:hAnsi="Wingdings" w:hint="default"/>
      </w:rPr>
    </w:lvl>
  </w:abstractNum>
  <w:abstractNum w:abstractNumId="35" w15:restartNumberingAfterBreak="0">
    <w:nsid w:val="76723C53"/>
    <w:multiLevelType w:val="hybridMultilevel"/>
    <w:tmpl w:val="D6342168"/>
    <w:lvl w:ilvl="0" w:tplc="D1EA7B74">
      <w:start w:val="1"/>
      <w:numFmt w:val="bullet"/>
      <w:lvlText w:val=""/>
      <w:lvlJc w:val="left"/>
      <w:pPr>
        <w:ind w:left="360" w:hanging="360"/>
      </w:pPr>
      <w:rPr>
        <w:rFonts w:ascii="Symbol" w:hAnsi="Symbol" w:hint="default"/>
      </w:rPr>
    </w:lvl>
    <w:lvl w:ilvl="1" w:tplc="0C070003" w:tentative="1">
      <w:start w:val="1"/>
      <w:numFmt w:val="bullet"/>
      <w:lvlText w:val="o"/>
      <w:lvlJc w:val="left"/>
      <w:pPr>
        <w:ind w:left="1080" w:hanging="360"/>
      </w:pPr>
      <w:rPr>
        <w:rFonts w:ascii="Courier New" w:hAnsi="Courier New" w:cs="Courier New" w:hint="default"/>
      </w:rPr>
    </w:lvl>
    <w:lvl w:ilvl="2" w:tplc="0C070005" w:tentative="1">
      <w:start w:val="1"/>
      <w:numFmt w:val="bullet"/>
      <w:lvlText w:val=""/>
      <w:lvlJc w:val="left"/>
      <w:pPr>
        <w:ind w:left="1800" w:hanging="360"/>
      </w:pPr>
      <w:rPr>
        <w:rFonts w:ascii="Wingdings" w:hAnsi="Wingdings" w:hint="default"/>
      </w:rPr>
    </w:lvl>
    <w:lvl w:ilvl="3" w:tplc="0C070001" w:tentative="1">
      <w:start w:val="1"/>
      <w:numFmt w:val="bullet"/>
      <w:lvlText w:val=""/>
      <w:lvlJc w:val="left"/>
      <w:pPr>
        <w:ind w:left="2520" w:hanging="360"/>
      </w:pPr>
      <w:rPr>
        <w:rFonts w:ascii="Symbol" w:hAnsi="Symbol" w:hint="default"/>
      </w:rPr>
    </w:lvl>
    <w:lvl w:ilvl="4" w:tplc="0C070003" w:tentative="1">
      <w:start w:val="1"/>
      <w:numFmt w:val="bullet"/>
      <w:lvlText w:val="o"/>
      <w:lvlJc w:val="left"/>
      <w:pPr>
        <w:ind w:left="3240" w:hanging="360"/>
      </w:pPr>
      <w:rPr>
        <w:rFonts w:ascii="Courier New" w:hAnsi="Courier New" w:cs="Courier New" w:hint="default"/>
      </w:rPr>
    </w:lvl>
    <w:lvl w:ilvl="5" w:tplc="0C070005" w:tentative="1">
      <w:start w:val="1"/>
      <w:numFmt w:val="bullet"/>
      <w:lvlText w:val=""/>
      <w:lvlJc w:val="left"/>
      <w:pPr>
        <w:ind w:left="3960" w:hanging="360"/>
      </w:pPr>
      <w:rPr>
        <w:rFonts w:ascii="Wingdings" w:hAnsi="Wingdings" w:hint="default"/>
      </w:rPr>
    </w:lvl>
    <w:lvl w:ilvl="6" w:tplc="0C070001" w:tentative="1">
      <w:start w:val="1"/>
      <w:numFmt w:val="bullet"/>
      <w:lvlText w:val=""/>
      <w:lvlJc w:val="left"/>
      <w:pPr>
        <w:ind w:left="4680" w:hanging="360"/>
      </w:pPr>
      <w:rPr>
        <w:rFonts w:ascii="Symbol" w:hAnsi="Symbol" w:hint="default"/>
      </w:rPr>
    </w:lvl>
    <w:lvl w:ilvl="7" w:tplc="0C070003" w:tentative="1">
      <w:start w:val="1"/>
      <w:numFmt w:val="bullet"/>
      <w:lvlText w:val="o"/>
      <w:lvlJc w:val="left"/>
      <w:pPr>
        <w:ind w:left="5400" w:hanging="360"/>
      </w:pPr>
      <w:rPr>
        <w:rFonts w:ascii="Courier New" w:hAnsi="Courier New" w:cs="Courier New" w:hint="default"/>
      </w:rPr>
    </w:lvl>
    <w:lvl w:ilvl="8" w:tplc="0C070005" w:tentative="1">
      <w:start w:val="1"/>
      <w:numFmt w:val="bullet"/>
      <w:lvlText w:val=""/>
      <w:lvlJc w:val="left"/>
      <w:pPr>
        <w:ind w:left="6120" w:hanging="360"/>
      </w:pPr>
      <w:rPr>
        <w:rFonts w:ascii="Wingdings" w:hAnsi="Wingdings" w:hint="default"/>
      </w:rPr>
    </w:lvl>
  </w:abstractNum>
  <w:abstractNum w:abstractNumId="36" w15:restartNumberingAfterBreak="0">
    <w:nsid w:val="788C67F6"/>
    <w:multiLevelType w:val="hybridMultilevel"/>
    <w:tmpl w:val="4DCCE29C"/>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519897329">
    <w:abstractNumId w:val="17"/>
  </w:num>
  <w:num w:numId="2" w16cid:durableId="1386417240">
    <w:abstractNumId w:val="10"/>
  </w:num>
  <w:num w:numId="3" w16cid:durableId="1666009215">
    <w:abstractNumId w:val="8"/>
  </w:num>
  <w:num w:numId="4" w16cid:durableId="264391404">
    <w:abstractNumId w:val="7"/>
  </w:num>
  <w:num w:numId="5" w16cid:durableId="2018384419">
    <w:abstractNumId w:val="6"/>
  </w:num>
  <w:num w:numId="6" w16cid:durableId="725765919">
    <w:abstractNumId w:val="5"/>
  </w:num>
  <w:num w:numId="7" w16cid:durableId="1806048871">
    <w:abstractNumId w:val="9"/>
  </w:num>
  <w:num w:numId="8" w16cid:durableId="598828900">
    <w:abstractNumId w:val="4"/>
  </w:num>
  <w:num w:numId="9" w16cid:durableId="1819110696">
    <w:abstractNumId w:val="3"/>
  </w:num>
  <w:num w:numId="10" w16cid:durableId="1026297885">
    <w:abstractNumId w:val="2"/>
  </w:num>
  <w:num w:numId="11" w16cid:durableId="1269316897">
    <w:abstractNumId w:val="1"/>
  </w:num>
  <w:num w:numId="12" w16cid:durableId="315183799">
    <w:abstractNumId w:val="35"/>
  </w:num>
  <w:num w:numId="13" w16cid:durableId="23676945">
    <w:abstractNumId w:val="12"/>
  </w:num>
  <w:num w:numId="14" w16cid:durableId="387386180">
    <w:abstractNumId w:val="29"/>
  </w:num>
  <w:num w:numId="15" w16cid:durableId="1247301703">
    <w:abstractNumId w:val="11"/>
  </w:num>
  <w:num w:numId="16" w16cid:durableId="1455250692">
    <w:abstractNumId w:val="19"/>
  </w:num>
  <w:num w:numId="17" w16cid:durableId="1693991149">
    <w:abstractNumId w:val="32"/>
  </w:num>
  <w:num w:numId="18" w16cid:durableId="1975527479">
    <w:abstractNumId w:val="36"/>
  </w:num>
  <w:num w:numId="19" w16cid:durableId="1468620792">
    <w:abstractNumId w:val="24"/>
  </w:num>
  <w:num w:numId="20" w16cid:durableId="2030642785">
    <w:abstractNumId w:val="33"/>
  </w:num>
  <w:num w:numId="21" w16cid:durableId="1918710984">
    <w:abstractNumId w:val="21"/>
  </w:num>
  <w:num w:numId="22" w16cid:durableId="1931618078">
    <w:abstractNumId w:val="34"/>
  </w:num>
  <w:num w:numId="23" w16cid:durableId="327100875">
    <w:abstractNumId w:val="14"/>
  </w:num>
  <w:num w:numId="24" w16cid:durableId="1590654380">
    <w:abstractNumId w:val="13"/>
  </w:num>
  <w:num w:numId="25" w16cid:durableId="880479050">
    <w:abstractNumId w:val="0"/>
  </w:num>
  <w:num w:numId="26" w16cid:durableId="125514346">
    <w:abstractNumId w:val="28"/>
  </w:num>
  <w:num w:numId="27" w16cid:durableId="1720786611">
    <w:abstractNumId w:val="15"/>
  </w:num>
  <w:num w:numId="28" w16cid:durableId="307636210">
    <w:abstractNumId w:val="20"/>
  </w:num>
  <w:num w:numId="29" w16cid:durableId="1519805258">
    <w:abstractNumId w:val="22"/>
  </w:num>
  <w:num w:numId="30" w16cid:durableId="1463157032">
    <w:abstractNumId w:val="17"/>
  </w:num>
  <w:num w:numId="31" w16cid:durableId="1409764116">
    <w:abstractNumId w:val="17"/>
  </w:num>
  <w:num w:numId="32" w16cid:durableId="1200169857">
    <w:abstractNumId w:val="25"/>
  </w:num>
  <w:num w:numId="33" w16cid:durableId="1459840596">
    <w:abstractNumId w:val="23"/>
  </w:num>
  <w:num w:numId="34" w16cid:durableId="2013297523">
    <w:abstractNumId w:val="31"/>
  </w:num>
  <w:num w:numId="35" w16cid:durableId="1044645656">
    <w:abstractNumId w:val="27"/>
  </w:num>
  <w:num w:numId="36" w16cid:durableId="525486064">
    <w:abstractNumId w:val="16"/>
  </w:num>
  <w:num w:numId="37" w16cid:durableId="697242695">
    <w:abstractNumId w:val="18"/>
  </w:num>
  <w:num w:numId="38" w16cid:durableId="310907261">
    <w:abstractNumId w:val="26"/>
  </w:num>
  <w:num w:numId="39" w16cid:durableId="930967115">
    <w:abstractNumId w:val="30"/>
  </w:num>
  <w:num w:numId="40" w16cid:durableId="270745130">
    <w:abstractNumId w:val="17"/>
  </w:num>
  <w:numIdMacAtCleanup w:val="2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eonard Geyer">
    <w15:presenceInfo w15:providerId="AD" w15:userId="S::geyer@euro.centre.org::6ea515e5-31d6-4864-9bdf-5d087abdc87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05C8"/>
    <w:rsid w:val="00002B07"/>
    <w:rsid w:val="00010A82"/>
    <w:rsid w:val="00014CE7"/>
    <w:rsid w:val="00015B12"/>
    <w:rsid w:val="0002188E"/>
    <w:rsid w:val="00031918"/>
    <w:rsid w:val="000323DE"/>
    <w:rsid w:val="00035CED"/>
    <w:rsid w:val="00040187"/>
    <w:rsid w:val="00041F80"/>
    <w:rsid w:val="00041F8B"/>
    <w:rsid w:val="0004480C"/>
    <w:rsid w:val="000460EE"/>
    <w:rsid w:val="0004743E"/>
    <w:rsid w:val="000505DF"/>
    <w:rsid w:val="0005072A"/>
    <w:rsid w:val="000509A7"/>
    <w:rsid w:val="00050CAE"/>
    <w:rsid w:val="00051BF5"/>
    <w:rsid w:val="000537A9"/>
    <w:rsid w:val="0005491D"/>
    <w:rsid w:val="000603D6"/>
    <w:rsid w:val="00060E48"/>
    <w:rsid w:val="0006268A"/>
    <w:rsid w:val="00066F8E"/>
    <w:rsid w:val="00073274"/>
    <w:rsid w:val="00081B8A"/>
    <w:rsid w:val="00082794"/>
    <w:rsid w:val="00085D68"/>
    <w:rsid w:val="00087BC1"/>
    <w:rsid w:val="000906E8"/>
    <w:rsid w:val="000A1CEC"/>
    <w:rsid w:val="000A28BF"/>
    <w:rsid w:val="000A4972"/>
    <w:rsid w:val="000A63BC"/>
    <w:rsid w:val="000A6C59"/>
    <w:rsid w:val="000B0A38"/>
    <w:rsid w:val="000B6955"/>
    <w:rsid w:val="000C1768"/>
    <w:rsid w:val="000C7B55"/>
    <w:rsid w:val="000C7DED"/>
    <w:rsid w:val="000D4665"/>
    <w:rsid w:val="000D7A4C"/>
    <w:rsid w:val="000E0D3B"/>
    <w:rsid w:val="000E240D"/>
    <w:rsid w:val="000F1688"/>
    <w:rsid w:val="000F2818"/>
    <w:rsid w:val="000F2BE4"/>
    <w:rsid w:val="000F7262"/>
    <w:rsid w:val="000F78EE"/>
    <w:rsid w:val="00100FF6"/>
    <w:rsid w:val="00107DA9"/>
    <w:rsid w:val="001130BC"/>
    <w:rsid w:val="0011621E"/>
    <w:rsid w:val="00130E05"/>
    <w:rsid w:val="0013160E"/>
    <w:rsid w:val="00140739"/>
    <w:rsid w:val="00141EBF"/>
    <w:rsid w:val="00143730"/>
    <w:rsid w:val="00144A46"/>
    <w:rsid w:val="00144B63"/>
    <w:rsid w:val="00152C68"/>
    <w:rsid w:val="00154708"/>
    <w:rsid w:val="001557DA"/>
    <w:rsid w:val="001572A6"/>
    <w:rsid w:val="00157964"/>
    <w:rsid w:val="00160979"/>
    <w:rsid w:val="001624BA"/>
    <w:rsid w:val="00163EF0"/>
    <w:rsid w:val="0016719F"/>
    <w:rsid w:val="00171329"/>
    <w:rsid w:val="0017169B"/>
    <w:rsid w:val="00171AED"/>
    <w:rsid w:val="001735AC"/>
    <w:rsid w:val="001816CF"/>
    <w:rsid w:val="0018224C"/>
    <w:rsid w:val="00187224"/>
    <w:rsid w:val="00194C70"/>
    <w:rsid w:val="00194D12"/>
    <w:rsid w:val="00194FE1"/>
    <w:rsid w:val="0019726D"/>
    <w:rsid w:val="00197A6B"/>
    <w:rsid w:val="001A021C"/>
    <w:rsid w:val="001A0FD9"/>
    <w:rsid w:val="001A2F0C"/>
    <w:rsid w:val="001B6D48"/>
    <w:rsid w:val="001C00FC"/>
    <w:rsid w:val="001C6C08"/>
    <w:rsid w:val="001C7219"/>
    <w:rsid w:val="001D2819"/>
    <w:rsid w:val="001D4303"/>
    <w:rsid w:val="001D4848"/>
    <w:rsid w:val="001D55EC"/>
    <w:rsid w:val="001D6D97"/>
    <w:rsid w:val="001E1259"/>
    <w:rsid w:val="001E30EF"/>
    <w:rsid w:val="001E6BE6"/>
    <w:rsid w:val="001F2785"/>
    <w:rsid w:val="001F2FDF"/>
    <w:rsid w:val="001F62E8"/>
    <w:rsid w:val="001F7DD7"/>
    <w:rsid w:val="002001C5"/>
    <w:rsid w:val="00203218"/>
    <w:rsid w:val="0020678B"/>
    <w:rsid w:val="00209A22"/>
    <w:rsid w:val="002106CA"/>
    <w:rsid w:val="002110A3"/>
    <w:rsid w:val="00211988"/>
    <w:rsid w:val="00216561"/>
    <w:rsid w:val="0022622D"/>
    <w:rsid w:val="00231284"/>
    <w:rsid w:val="00233172"/>
    <w:rsid w:val="00233F9F"/>
    <w:rsid w:val="00247EED"/>
    <w:rsid w:val="002505B7"/>
    <w:rsid w:val="00251D6B"/>
    <w:rsid w:val="002526F1"/>
    <w:rsid w:val="00255648"/>
    <w:rsid w:val="00256022"/>
    <w:rsid w:val="00264DD5"/>
    <w:rsid w:val="00270DB1"/>
    <w:rsid w:val="00275836"/>
    <w:rsid w:val="00276BBA"/>
    <w:rsid w:val="00281301"/>
    <w:rsid w:val="002814B9"/>
    <w:rsid w:val="0028452B"/>
    <w:rsid w:val="00293C41"/>
    <w:rsid w:val="00293EE7"/>
    <w:rsid w:val="002A1E9E"/>
    <w:rsid w:val="002A1EE0"/>
    <w:rsid w:val="002A5EB3"/>
    <w:rsid w:val="002A70BC"/>
    <w:rsid w:val="002A720E"/>
    <w:rsid w:val="002B40B9"/>
    <w:rsid w:val="002B4AC7"/>
    <w:rsid w:val="002B6499"/>
    <w:rsid w:val="002B6BC7"/>
    <w:rsid w:val="002C06FD"/>
    <w:rsid w:val="002C2CBB"/>
    <w:rsid w:val="002C5F5F"/>
    <w:rsid w:val="002C677F"/>
    <w:rsid w:val="002D59FE"/>
    <w:rsid w:val="002D602A"/>
    <w:rsid w:val="002E2BBE"/>
    <w:rsid w:val="002E7D2C"/>
    <w:rsid w:val="002F17E2"/>
    <w:rsid w:val="002F62AE"/>
    <w:rsid w:val="002F7070"/>
    <w:rsid w:val="00300202"/>
    <w:rsid w:val="00305047"/>
    <w:rsid w:val="00307BDB"/>
    <w:rsid w:val="003169F0"/>
    <w:rsid w:val="00317935"/>
    <w:rsid w:val="003234D4"/>
    <w:rsid w:val="00325E15"/>
    <w:rsid w:val="003330CA"/>
    <w:rsid w:val="003344C4"/>
    <w:rsid w:val="00335039"/>
    <w:rsid w:val="00336BCB"/>
    <w:rsid w:val="0034011E"/>
    <w:rsid w:val="0034092B"/>
    <w:rsid w:val="00341D92"/>
    <w:rsid w:val="0034221C"/>
    <w:rsid w:val="00342E65"/>
    <w:rsid w:val="00345D3A"/>
    <w:rsid w:val="0035518A"/>
    <w:rsid w:val="0035665F"/>
    <w:rsid w:val="00360F80"/>
    <w:rsid w:val="003669FA"/>
    <w:rsid w:val="0037281A"/>
    <w:rsid w:val="00373952"/>
    <w:rsid w:val="00373DF9"/>
    <w:rsid w:val="003768E3"/>
    <w:rsid w:val="0038368D"/>
    <w:rsid w:val="0039106E"/>
    <w:rsid w:val="00391B61"/>
    <w:rsid w:val="00393746"/>
    <w:rsid w:val="0039407C"/>
    <w:rsid w:val="003962BA"/>
    <w:rsid w:val="003A1D8E"/>
    <w:rsid w:val="003A2016"/>
    <w:rsid w:val="003A7306"/>
    <w:rsid w:val="003A7486"/>
    <w:rsid w:val="003B000D"/>
    <w:rsid w:val="003B3D24"/>
    <w:rsid w:val="003B5A75"/>
    <w:rsid w:val="003C1A34"/>
    <w:rsid w:val="003C51CA"/>
    <w:rsid w:val="003C7B75"/>
    <w:rsid w:val="003C7C0B"/>
    <w:rsid w:val="003D116D"/>
    <w:rsid w:val="003E110B"/>
    <w:rsid w:val="003E1B4B"/>
    <w:rsid w:val="003E6F61"/>
    <w:rsid w:val="004046DD"/>
    <w:rsid w:val="00404746"/>
    <w:rsid w:val="004102B0"/>
    <w:rsid w:val="004102D7"/>
    <w:rsid w:val="00413F53"/>
    <w:rsid w:val="0041562D"/>
    <w:rsid w:val="00422A2E"/>
    <w:rsid w:val="00424579"/>
    <w:rsid w:val="00430DC5"/>
    <w:rsid w:val="00431239"/>
    <w:rsid w:val="00434F76"/>
    <w:rsid w:val="0043563D"/>
    <w:rsid w:val="00435742"/>
    <w:rsid w:val="004379B7"/>
    <w:rsid w:val="00441B02"/>
    <w:rsid w:val="00447E71"/>
    <w:rsid w:val="00455B06"/>
    <w:rsid w:val="0046395D"/>
    <w:rsid w:val="0046445F"/>
    <w:rsid w:val="00464EF6"/>
    <w:rsid w:val="00465712"/>
    <w:rsid w:val="00466827"/>
    <w:rsid w:val="00467A68"/>
    <w:rsid w:val="00470E66"/>
    <w:rsid w:val="004775CD"/>
    <w:rsid w:val="00481A4A"/>
    <w:rsid w:val="00490866"/>
    <w:rsid w:val="00491EEC"/>
    <w:rsid w:val="004948D7"/>
    <w:rsid w:val="0049698C"/>
    <w:rsid w:val="00497518"/>
    <w:rsid w:val="00497AFA"/>
    <w:rsid w:val="004A4191"/>
    <w:rsid w:val="004B366B"/>
    <w:rsid w:val="004B4CFC"/>
    <w:rsid w:val="004B504B"/>
    <w:rsid w:val="004B517F"/>
    <w:rsid w:val="004B5B48"/>
    <w:rsid w:val="004C115B"/>
    <w:rsid w:val="004C3D95"/>
    <w:rsid w:val="004C4ACB"/>
    <w:rsid w:val="004D29E1"/>
    <w:rsid w:val="004D36F2"/>
    <w:rsid w:val="004D3F7A"/>
    <w:rsid w:val="004D6195"/>
    <w:rsid w:val="004D64F2"/>
    <w:rsid w:val="004E44F3"/>
    <w:rsid w:val="004E4D9F"/>
    <w:rsid w:val="004E6AAB"/>
    <w:rsid w:val="004E70BF"/>
    <w:rsid w:val="004E7B1B"/>
    <w:rsid w:val="004F2C93"/>
    <w:rsid w:val="004F309F"/>
    <w:rsid w:val="004F553F"/>
    <w:rsid w:val="004F6023"/>
    <w:rsid w:val="004F6343"/>
    <w:rsid w:val="00500311"/>
    <w:rsid w:val="00500C7D"/>
    <w:rsid w:val="0050127F"/>
    <w:rsid w:val="005029FB"/>
    <w:rsid w:val="00507C91"/>
    <w:rsid w:val="005146A6"/>
    <w:rsid w:val="005155C3"/>
    <w:rsid w:val="00520877"/>
    <w:rsid w:val="00522AD0"/>
    <w:rsid w:val="00523175"/>
    <w:rsid w:val="00523E95"/>
    <w:rsid w:val="005252E6"/>
    <w:rsid w:val="00533865"/>
    <w:rsid w:val="005359B9"/>
    <w:rsid w:val="0053632E"/>
    <w:rsid w:val="005455BB"/>
    <w:rsid w:val="00547994"/>
    <w:rsid w:val="00547ED3"/>
    <w:rsid w:val="0055108E"/>
    <w:rsid w:val="00553258"/>
    <w:rsid w:val="00553F93"/>
    <w:rsid w:val="00556197"/>
    <w:rsid w:val="00561F7C"/>
    <w:rsid w:val="005639A6"/>
    <w:rsid w:val="00564F26"/>
    <w:rsid w:val="00564F6E"/>
    <w:rsid w:val="005675CD"/>
    <w:rsid w:val="00570301"/>
    <w:rsid w:val="00572967"/>
    <w:rsid w:val="0057476F"/>
    <w:rsid w:val="005755C2"/>
    <w:rsid w:val="005777C9"/>
    <w:rsid w:val="00581A2D"/>
    <w:rsid w:val="0058287B"/>
    <w:rsid w:val="00591237"/>
    <w:rsid w:val="00593684"/>
    <w:rsid w:val="005938D6"/>
    <w:rsid w:val="00594BAF"/>
    <w:rsid w:val="00595EE7"/>
    <w:rsid w:val="005A041A"/>
    <w:rsid w:val="005A3520"/>
    <w:rsid w:val="005A6046"/>
    <w:rsid w:val="005A64F9"/>
    <w:rsid w:val="005B05C8"/>
    <w:rsid w:val="005B2C77"/>
    <w:rsid w:val="005B2E7B"/>
    <w:rsid w:val="005B305A"/>
    <w:rsid w:val="005B4E03"/>
    <w:rsid w:val="005B7F59"/>
    <w:rsid w:val="005C0F89"/>
    <w:rsid w:val="005C1734"/>
    <w:rsid w:val="005C1AAD"/>
    <w:rsid w:val="005C7288"/>
    <w:rsid w:val="005E789E"/>
    <w:rsid w:val="005E7B2F"/>
    <w:rsid w:val="005F299E"/>
    <w:rsid w:val="005F3FB5"/>
    <w:rsid w:val="005F5F6C"/>
    <w:rsid w:val="005F66D7"/>
    <w:rsid w:val="00601ECE"/>
    <w:rsid w:val="00601EEC"/>
    <w:rsid w:val="00603E61"/>
    <w:rsid w:val="00614B58"/>
    <w:rsid w:val="00616830"/>
    <w:rsid w:val="00617830"/>
    <w:rsid w:val="00623FBB"/>
    <w:rsid w:val="006244DD"/>
    <w:rsid w:val="00627FE7"/>
    <w:rsid w:val="00632A3C"/>
    <w:rsid w:val="00632ADD"/>
    <w:rsid w:val="00633496"/>
    <w:rsid w:val="00634EBC"/>
    <w:rsid w:val="00641E2F"/>
    <w:rsid w:val="006424B7"/>
    <w:rsid w:val="00645E30"/>
    <w:rsid w:val="0065326F"/>
    <w:rsid w:val="00654ED1"/>
    <w:rsid w:val="006568A5"/>
    <w:rsid w:val="00656B7E"/>
    <w:rsid w:val="00662B76"/>
    <w:rsid w:val="006711C8"/>
    <w:rsid w:val="00671560"/>
    <w:rsid w:val="00672D99"/>
    <w:rsid w:val="0067716A"/>
    <w:rsid w:val="00682DEE"/>
    <w:rsid w:val="006831C4"/>
    <w:rsid w:val="006831CC"/>
    <w:rsid w:val="00684399"/>
    <w:rsid w:val="00685350"/>
    <w:rsid w:val="006960CA"/>
    <w:rsid w:val="00697686"/>
    <w:rsid w:val="00697995"/>
    <w:rsid w:val="006A0AB2"/>
    <w:rsid w:val="006A1E16"/>
    <w:rsid w:val="006A5E60"/>
    <w:rsid w:val="006B0326"/>
    <w:rsid w:val="006B0468"/>
    <w:rsid w:val="006B319B"/>
    <w:rsid w:val="006B7657"/>
    <w:rsid w:val="006C0C74"/>
    <w:rsid w:val="006C1748"/>
    <w:rsid w:val="006C3446"/>
    <w:rsid w:val="006C36FC"/>
    <w:rsid w:val="006C3714"/>
    <w:rsid w:val="006C5BD5"/>
    <w:rsid w:val="006C6568"/>
    <w:rsid w:val="006D0176"/>
    <w:rsid w:val="006D2F78"/>
    <w:rsid w:val="006E24CA"/>
    <w:rsid w:val="006E6278"/>
    <w:rsid w:val="006F1B2B"/>
    <w:rsid w:val="006F3197"/>
    <w:rsid w:val="006F5239"/>
    <w:rsid w:val="006F7465"/>
    <w:rsid w:val="00700C26"/>
    <w:rsid w:val="0070108D"/>
    <w:rsid w:val="0070602C"/>
    <w:rsid w:val="007065CB"/>
    <w:rsid w:val="0070789A"/>
    <w:rsid w:val="007117AF"/>
    <w:rsid w:val="00713200"/>
    <w:rsid w:val="00715169"/>
    <w:rsid w:val="0071532D"/>
    <w:rsid w:val="00720B14"/>
    <w:rsid w:val="00721FDF"/>
    <w:rsid w:val="007236B1"/>
    <w:rsid w:val="00723C17"/>
    <w:rsid w:val="00725C6C"/>
    <w:rsid w:val="00730191"/>
    <w:rsid w:val="00743921"/>
    <w:rsid w:val="00757D46"/>
    <w:rsid w:val="00764014"/>
    <w:rsid w:val="0076507B"/>
    <w:rsid w:val="00765131"/>
    <w:rsid w:val="00777645"/>
    <w:rsid w:val="00780B3C"/>
    <w:rsid w:val="00783243"/>
    <w:rsid w:val="00784E8F"/>
    <w:rsid w:val="007850F8"/>
    <w:rsid w:val="00787CBE"/>
    <w:rsid w:val="00787EA6"/>
    <w:rsid w:val="007903EE"/>
    <w:rsid w:val="00794F0F"/>
    <w:rsid w:val="007959CE"/>
    <w:rsid w:val="00797007"/>
    <w:rsid w:val="007A0549"/>
    <w:rsid w:val="007A157F"/>
    <w:rsid w:val="007A17E3"/>
    <w:rsid w:val="007A21E3"/>
    <w:rsid w:val="007A25B0"/>
    <w:rsid w:val="007A3AF9"/>
    <w:rsid w:val="007A532A"/>
    <w:rsid w:val="007A5EEF"/>
    <w:rsid w:val="007A60BB"/>
    <w:rsid w:val="007B462B"/>
    <w:rsid w:val="007C0D96"/>
    <w:rsid w:val="007C2D7E"/>
    <w:rsid w:val="007C5C04"/>
    <w:rsid w:val="007C70C8"/>
    <w:rsid w:val="007C7BEA"/>
    <w:rsid w:val="007D2BE4"/>
    <w:rsid w:val="007D3CA3"/>
    <w:rsid w:val="007D77DA"/>
    <w:rsid w:val="007E0340"/>
    <w:rsid w:val="007E680A"/>
    <w:rsid w:val="007F1365"/>
    <w:rsid w:val="007F719D"/>
    <w:rsid w:val="007F7C29"/>
    <w:rsid w:val="00803A09"/>
    <w:rsid w:val="00807CF4"/>
    <w:rsid w:val="008119BE"/>
    <w:rsid w:val="00812045"/>
    <w:rsid w:val="00816EAE"/>
    <w:rsid w:val="00822ADF"/>
    <w:rsid w:val="00822C0D"/>
    <w:rsid w:val="00823448"/>
    <w:rsid w:val="00823A3E"/>
    <w:rsid w:val="008267D5"/>
    <w:rsid w:val="00827242"/>
    <w:rsid w:val="008272A2"/>
    <w:rsid w:val="00830D9E"/>
    <w:rsid w:val="008323A9"/>
    <w:rsid w:val="00834CF0"/>
    <w:rsid w:val="008403C1"/>
    <w:rsid w:val="00841324"/>
    <w:rsid w:val="00843172"/>
    <w:rsid w:val="008476BB"/>
    <w:rsid w:val="00850F68"/>
    <w:rsid w:val="00851986"/>
    <w:rsid w:val="00854EF8"/>
    <w:rsid w:val="00856860"/>
    <w:rsid w:val="00857F5E"/>
    <w:rsid w:val="0086080F"/>
    <w:rsid w:val="00863F7F"/>
    <w:rsid w:val="008675E0"/>
    <w:rsid w:val="00871D07"/>
    <w:rsid w:val="0087393B"/>
    <w:rsid w:val="0088367F"/>
    <w:rsid w:val="008838F4"/>
    <w:rsid w:val="00884AFD"/>
    <w:rsid w:val="008870A4"/>
    <w:rsid w:val="00894358"/>
    <w:rsid w:val="0089448E"/>
    <w:rsid w:val="008970DB"/>
    <w:rsid w:val="00897898"/>
    <w:rsid w:val="008A5389"/>
    <w:rsid w:val="008A7401"/>
    <w:rsid w:val="008B205B"/>
    <w:rsid w:val="008C1606"/>
    <w:rsid w:val="008D2BB6"/>
    <w:rsid w:val="008D30A4"/>
    <w:rsid w:val="008D3CBF"/>
    <w:rsid w:val="008D6D33"/>
    <w:rsid w:val="008E0FFB"/>
    <w:rsid w:val="008E14DA"/>
    <w:rsid w:val="008E44AF"/>
    <w:rsid w:val="008E4EDD"/>
    <w:rsid w:val="008EE9C8"/>
    <w:rsid w:val="008F05FC"/>
    <w:rsid w:val="008F58D8"/>
    <w:rsid w:val="008F6679"/>
    <w:rsid w:val="008F69DD"/>
    <w:rsid w:val="00901DDA"/>
    <w:rsid w:val="009049EA"/>
    <w:rsid w:val="00907E64"/>
    <w:rsid w:val="0090E97A"/>
    <w:rsid w:val="00913CAA"/>
    <w:rsid w:val="00915933"/>
    <w:rsid w:val="00923509"/>
    <w:rsid w:val="00923990"/>
    <w:rsid w:val="00924A8F"/>
    <w:rsid w:val="009251BE"/>
    <w:rsid w:val="0092677A"/>
    <w:rsid w:val="00930491"/>
    <w:rsid w:val="00935E13"/>
    <w:rsid w:val="00935F8D"/>
    <w:rsid w:val="00940EF3"/>
    <w:rsid w:val="009413B4"/>
    <w:rsid w:val="00945ABD"/>
    <w:rsid w:val="009470BA"/>
    <w:rsid w:val="009505C6"/>
    <w:rsid w:val="00952B0C"/>
    <w:rsid w:val="009545A8"/>
    <w:rsid w:val="00954BFB"/>
    <w:rsid w:val="0095520D"/>
    <w:rsid w:val="0096333E"/>
    <w:rsid w:val="0096357B"/>
    <w:rsid w:val="00965884"/>
    <w:rsid w:val="00971597"/>
    <w:rsid w:val="00972028"/>
    <w:rsid w:val="00972623"/>
    <w:rsid w:val="00972DE6"/>
    <w:rsid w:val="00980340"/>
    <w:rsid w:val="00980419"/>
    <w:rsid w:val="00980A73"/>
    <w:rsid w:val="00980CA8"/>
    <w:rsid w:val="00984F54"/>
    <w:rsid w:val="0098570A"/>
    <w:rsid w:val="00987EF3"/>
    <w:rsid w:val="009905F5"/>
    <w:rsid w:val="00994F4B"/>
    <w:rsid w:val="009A3109"/>
    <w:rsid w:val="009A36EB"/>
    <w:rsid w:val="009A55B2"/>
    <w:rsid w:val="009A7B33"/>
    <w:rsid w:val="009B388A"/>
    <w:rsid w:val="009C014F"/>
    <w:rsid w:val="009C7DC7"/>
    <w:rsid w:val="009D59F0"/>
    <w:rsid w:val="009E3874"/>
    <w:rsid w:val="009E5A3B"/>
    <w:rsid w:val="009E5D83"/>
    <w:rsid w:val="009E6018"/>
    <w:rsid w:val="009F3418"/>
    <w:rsid w:val="009F5D04"/>
    <w:rsid w:val="009F713F"/>
    <w:rsid w:val="009F7EC6"/>
    <w:rsid w:val="00A00815"/>
    <w:rsid w:val="00A01CE9"/>
    <w:rsid w:val="00A03BB2"/>
    <w:rsid w:val="00A05C5D"/>
    <w:rsid w:val="00A10450"/>
    <w:rsid w:val="00A11BD3"/>
    <w:rsid w:val="00A13B58"/>
    <w:rsid w:val="00A1574D"/>
    <w:rsid w:val="00A1610E"/>
    <w:rsid w:val="00A23013"/>
    <w:rsid w:val="00A241E5"/>
    <w:rsid w:val="00A25C77"/>
    <w:rsid w:val="00A27672"/>
    <w:rsid w:val="00A30EE1"/>
    <w:rsid w:val="00A40443"/>
    <w:rsid w:val="00A444A2"/>
    <w:rsid w:val="00A45871"/>
    <w:rsid w:val="00A475BA"/>
    <w:rsid w:val="00A477E0"/>
    <w:rsid w:val="00A53479"/>
    <w:rsid w:val="00A53491"/>
    <w:rsid w:val="00A54408"/>
    <w:rsid w:val="00A57176"/>
    <w:rsid w:val="00A57566"/>
    <w:rsid w:val="00A626BE"/>
    <w:rsid w:val="00A63A25"/>
    <w:rsid w:val="00A6680D"/>
    <w:rsid w:val="00A71E4F"/>
    <w:rsid w:val="00A71EEB"/>
    <w:rsid w:val="00A72F21"/>
    <w:rsid w:val="00A73DC2"/>
    <w:rsid w:val="00A74B0B"/>
    <w:rsid w:val="00A74EB7"/>
    <w:rsid w:val="00A80D91"/>
    <w:rsid w:val="00A82145"/>
    <w:rsid w:val="00A90997"/>
    <w:rsid w:val="00A926AE"/>
    <w:rsid w:val="00A92E7F"/>
    <w:rsid w:val="00A953ED"/>
    <w:rsid w:val="00AA1E6C"/>
    <w:rsid w:val="00AA3060"/>
    <w:rsid w:val="00AA3E49"/>
    <w:rsid w:val="00AA79E6"/>
    <w:rsid w:val="00AB0140"/>
    <w:rsid w:val="00AB1169"/>
    <w:rsid w:val="00AB5E0B"/>
    <w:rsid w:val="00AB758B"/>
    <w:rsid w:val="00AC1244"/>
    <w:rsid w:val="00AC154D"/>
    <w:rsid w:val="00AC37D8"/>
    <w:rsid w:val="00AD007E"/>
    <w:rsid w:val="00AD061D"/>
    <w:rsid w:val="00AD3F21"/>
    <w:rsid w:val="00AD40E2"/>
    <w:rsid w:val="00AD4664"/>
    <w:rsid w:val="00AD59C8"/>
    <w:rsid w:val="00AD71D7"/>
    <w:rsid w:val="00AE5CDC"/>
    <w:rsid w:val="00AE710B"/>
    <w:rsid w:val="00AF4395"/>
    <w:rsid w:val="00B004A6"/>
    <w:rsid w:val="00B008BB"/>
    <w:rsid w:val="00B02F30"/>
    <w:rsid w:val="00B04BE7"/>
    <w:rsid w:val="00B14184"/>
    <w:rsid w:val="00B22018"/>
    <w:rsid w:val="00B274E4"/>
    <w:rsid w:val="00B27766"/>
    <w:rsid w:val="00B27DAA"/>
    <w:rsid w:val="00B30808"/>
    <w:rsid w:val="00B32FC6"/>
    <w:rsid w:val="00B353A4"/>
    <w:rsid w:val="00B3595A"/>
    <w:rsid w:val="00B35FBD"/>
    <w:rsid w:val="00B40F6E"/>
    <w:rsid w:val="00B47A29"/>
    <w:rsid w:val="00B51328"/>
    <w:rsid w:val="00B57AD4"/>
    <w:rsid w:val="00B61DAF"/>
    <w:rsid w:val="00B62FA7"/>
    <w:rsid w:val="00B7193D"/>
    <w:rsid w:val="00B732D7"/>
    <w:rsid w:val="00B74F2F"/>
    <w:rsid w:val="00B75662"/>
    <w:rsid w:val="00B768C2"/>
    <w:rsid w:val="00B86614"/>
    <w:rsid w:val="00B86F43"/>
    <w:rsid w:val="00B90F84"/>
    <w:rsid w:val="00B92D91"/>
    <w:rsid w:val="00B93334"/>
    <w:rsid w:val="00B963E6"/>
    <w:rsid w:val="00BA154E"/>
    <w:rsid w:val="00BA257E"/>
    <w:rsid w:val="00BA319C"/>
    <w:rsid w:val="00BA47BD"/>
    <w:rsid w:val="00BA681C"/>
    <w:rsid w:val="00BB365E"/>
    <w:rsid w:val="00BB3E9E"/>
    <w:rsid w:val="00BB5438"/>
    <w:rsid w:val="00BC7E4C"/>
    <w:rsid w:val="00BD0F86"/>
    <w:rsid w:val="00BD50F1"/>
    <w:rsid w:val="00BD5B4E"/>
    <w:rsid w:val="00BE3092"/>
    <w:rsid w:val="00BE4F35"/>
    <w:rsid w:val="00BE62A4"/>
    <w:rsid w:val="00BE721A"/>
    <w:rsid w:val="00BF1655"/>
    <w:rsid w:val="00BF5D39"/>
    <w:rsid w:val="00C0074F"/>
    <w:rsid w:val="00C02221"/>
    <w:rsid w:val="00C026FF"/>
    <w:rsid w:val="00C04283"/>
    <w:rsid w:val="00C067BD"/>
    <w:rsid w:val="00C13B1B"/>
    <w:rsid w:val="00C239CB"/>
    <w:rsid w:val="00C24515"/>
    <w:rsid w:val="00C2763D"/>
    <w:rsid w:val="00C313A9"/>
    <w:rsid w:val="00C330E4"/>
    <w:rsid w:val="00C33DD6"/>
    <w:rsid w:val="00C357E1"/>
    <w:rsid w:val="00C3704B"/>
    <w:rsid w:val="00C3708F"/>
    <w:rsid w:val="00C41083"/>
    <w:rsid w:val="00C42498"/>
    <w:rsid w:val="00C46749"/>
    <w:rsid w:val="00C46C02"/>
    <w:rsid w:val="00C50AE3"/>
    <w:rsid w:val="00C53008"/>
    <w:rsid w:val="00C533AC"/>
    <w:rsid w:val="00C620A9"/>
    <w:rsid w:val="00C666FE"/>
    <w:rsid w:val="00C74FFA"/>
    <w:rsid w:val="00C75A6B"/>
    <w:rsid w:val="00C77CF1"/>
    <w:rsid w:val="00C803C3"/>
    <w:rsid w:val="00C80914"/>
    <w:rsid w:val="00C80C55"/>
    <w:rsid w:val="00C837D5"/>
    <w:rsid w:val="00C90526"/>
    <w:rsid w:val="00C926DB"/>
    <w:rsid w:val="00C92756"/>
    <w:rsid w:val="00C92E95"/>
    <w:rsid w:val="00C93013"/>
    <w:rsid w:val="00C95975"/>
    <w:rsid w:val="00C97AFA"/>
    <w:rsid w:val="00CA1081"/>
    <w:rsid w:val="00CB31B1"/>
    <w:rsid w:val="00CB5431"/>
    <w:rsid w:val="00CB67D9"/>
    <w:rsid w:val="00CB788A"/>
    <w:rsid w:val="00CC72B3"/>
    <w:rsid w:val="00CC73AC"/>
    <w:rsid w:val="00CD39BA"/>
    <w:rsid w:val="00CD4EE4"/>
    <w:rsid w:val="00CE0A22"/>
    <w:rsid w:val="00CE1683"/>
    <w:rsid w:val="00CE2B69"/>
    <w:rsid w:val="00CE494C"/>
    <w:rsid w:val="00CE5A28"/>
    <w:rsid w:val="00CF698C"/>
    <w:rsid w:val="00D01DF7"/>
    <w:rsid w:val="00D02F8D"/>
    <w:rsid w:val="00D121EB"/>
    <w:rsid w:val="00D13F86"/>
    <w:rsid w:val="00D15B77"/>
    <w:rsid w:val="00D15E28"/>
    <w:rsid w:val="00D16719"/>
    <w:rsid w:val="00D225C8"/>
    <w:rsid w:val="00D236A1"/>
    <w:rsid w:val="00D268E6"/>
    <w:rsid w:val="00D333D3"/>
    <w:rsid w:val="00D335BF"/>
    <w:rsid w:val="00D34242"/>
    <w:rsid w:val="00D361C3"/>
    <w:rsid w:val="00D365B2"/>
    <w:rsid w:val="00D37F21"/>
    <w:rsid w:val="00D474EC"/>
    <w:rsid w:val="00D4785D"/>
    <w:rsid w:val="00D50F2E"/>
    <w:rsid w:val="00D513A5"/>
    <w:rsid w:val="00D53B09"/>
    <w:rsid w:val="00D547F8"/>
    <w:rsid w:val="00D55F1A"/>
    <w:rsid w:val="00D60952"/>
    <w:rsid w:val="00D668BC"/>
    <w:rsid w:val="00D67D82"/>
    <w:rsid w:val="00D70F4A"/>
    <w:rsid w:val="00D719CD"/>
    <w:rsid w:val="00D83F1D"/>
    <w:rsid w:val="00D86A43"/>
    <w:rsid w:val="00D90C15"/>
    <w:rsid w:val="00D91AA5"/>
    <w:rsid w:val="00D9457C"/>
    <w:rsid w:val="00D9466B"/>
    <w:rsid w:val="00D97F80"/>
    <w:rsid w:val="00DA13FD"/>
    <w:rsid w:val="00DA39C1"/>
    <w:rsid w:val="00DA4464"/>
    <w:rsid w:val="00DB24EA"/>
    <w:rsid w:val="00DB286C"/>
    <w:rsid w:val="00DB2DC6"/>
    <w:rsid w:val="00DB3D5C"/>
    <w:rsid w:val="00DC1738"/>
    <w:rsid w:val="00DC21D9"/>
    <w:rsid w:val="00DC6337"/>
    <w:rsid w:val="00DD06F5"/>
    <w:rsid w:val="00DD1D93"/>
    <w:rsid w:val="00DD7C4E"/>
    <w:rsid w:val="00DE0EC6"/>
    <w:rsid w:val="00DE6CFE"/>
    <w:rsid w:val="00DE7B02"/>
    <w:rsid w:val="00DF0D56"/>
    <w:rsid w:val="00DF27D0"/>
    <w:rsid w:val="00DF3D84"/>
    <w:rsid w:val="00DF48EA"/>
    <w:rsid w:val="00E03AB3"/>
    <w:rsid w:val="00E07D1E"/>
    <w:rsid w:val="00E104F7"/>
    <w:rsid w:val="00E2296F"/>
    <w:rsid w:val="00E26101"/>
    <w:rsid w:val="00E32306"/>
    <w:rsid w:val="00E35F76"/>
    <w:rsid w:val="00E40ED7"/>
    <w:rsid w:val="00E44935"/>
    <w:rsid w:val="00E47C2B"/>
    <w:rsid w:val="00E51625"/>
    <w:rsid w:val="00E51B53"/>
    <w:rsid w:val="00E527D7"/>
    <w:rsid w:val="00E571EF"/>
    <w:rsid w:val="00E576D7"/>
    <w:rsid w:val="00E60ACE"/>
    <w:rsid w:val="00E63BD9"/>
    <w:rsid w:val="00E651C9"/>
    <w:rsid w:val="00E666D7"/>
    <w:rsid w:val="00E67834"/>
    <w:rsid w:val="00E70B9D"/>
    <w:rsid w:val="00E72A47"/>
    <w:rsid w:val="00E73526"/>
    <w:rsid w:val="00E73E07"/>
    <w:rsid w:val="00E81224"/>
    <w:rsid w:val="00E87F62"/>
    <w:rsid w:val="00EA46DD"/>
    <w:rsid w:val="00EA49F0"/>
    <w:rsid w:val="00EB2FEE"/>
    <w:rsid w:val="00EB4A6F"/>
    <w:rsid w:val="00EB5429"/>
    <w:rsid w:val="00EB6B22"/>
    <w:rsid w:val="00EB6C0A"/>
    <w:rsid w:val="00EB7AC7"/>
    <w:rsid w:val="00EC1EE9"/>
    <w:rsid w:val="00EC23C7"/>
    <w:rsid w:val="00EC690B"/>
    <w:rsid w:val="00ED15F6"/>
    <w:rsid w:val="00ED3BC7"/>
    <w:rsid w:val="00ED75BF"/>
    <w:rsid w:val="00EE0341"/>
    <w:rsid w:val="00EE09A9"/>
    <w:rsid w:val="00EE0AF5"/>
    <w:rsid w:val="00EE10AF"/>
    <w:rsid w:val="00EE24B4"/>
    <w:rsid w:val="00EE3F2F"/>
    <w:rsid w:val="00EE45C2"/>
    <w:rsid w:val="00EE502A"/>
    <w:rsid w:val="00EE6683"/>
    <w:rsid w:val="00EF5F07"/>
    <w:rsid w:val="00EF6460"/>
    <w:rsid w:val="00EF66B0"/>
    <w:rsid w:val="00EF77CA"/>
    <w:rsid w:val="00F00752"/>
    <w:rsid w:val="00F015A4"/>
    <w:rsid w:val="00F03D17"/>
    <w:rsid w:val="00F04B10"/>
    <w:rsid w:val="00F04CFB"/>
    <w:rsid w:val="00F06710"/>
    <w:rsid w:val="00F17A72"/>
    <w:rsid w:val="00F238E7"/>
    <w:rsid w:val="00F2485D"/>
    <w:rsid w:val="00F24CCC"/>
    <w:rsid w:val="00F30904"/>
    <w:rsid w:val="00F34B49"/>
    <w:rsid w:val="00F37700"/>
    <w:rsid w:val="00F44AFD"/>
    <w:rsid w:val="00F453DB"/>
    <w:rsid w:val="00F457CB"/>
    <w:rsid w:val="00F57E18"/>
    <w:rsid w:val="00F57E7A"/>
    <w:rsid w:val="00F61910"/>
    <w:rsid w:val="00F61AD8"/>
    <w:rsid w:val="00F63273"/>
    <w:rsid w:val="00F64742"/>
    <w:rsid w:val="00F707D6"/>
    <w:rsid w:val="00F831CE"/>
    <w:rsid w:val="00F86E11"/>
    <w:rsid w:val="00F90AFD"/>
    <w:rsid w:val="00F93D02"/>
    <w:rsid w:val="00FA05FC"/>
    <w:rsid w:val="00FA0B02"/>
    <w:rsid w:val="00FA2A8F"/>
    <w:rsid w:val="00FA2C81"/>
    <w:rsid w:val="00FA325A"/>
    <w:rsid w:val="00FA48F1"/>
    <w:rsid w:val="00FA7CB5"/>
    <w:rsid w:val="00FB0629"/>
    <w:rsid w:val="00FB5A01"/>
    <w:rsid w:val="00FB68A7"/>
    <w:rsid w:val="00FB7154"/>
    <w:rsid w:val="00FC1999"/>
    <w:rsid w:val="00FC3B46"/>
    <w:rsid w:val="00FC42F5"/>
    <w:rsid w:val="00FC5D10"/>
    <w:rsid w:val="00FC7466"/>
    <w:rsid w:val="00FD2C02"/>
    <w:rsid w:val="00FD4E53"/>
    <w:rsid w:val="00FD5D30"/>
    <w:rsid w:val="00FD6636"/>
    <w:rsid w:val="00FD7A23"/>
    <w:rsid w:val="00FE03D9"/>
    <w:rsid w:val="00FE0E1A"/>
    <w:rsid w:val="00FE2581"/>
    <w:rsid w:val="00FE31D4"/>
    <w:rsid w:val="00FE6454"/>
    <w:rsid w:val="00FE68DF"/>
    <w:rsid w:val="00FF0DA7"/>
    <w:rsid w:val="00FF39AF"/>
    <w:rsid w:val="00FF3DA4"/>
    <w:rsid w:val="00FF53DC"/>
    <w:rsid w:val="00FF5BCA"/>
    <w:rsid w:val="01A4CBB1"/>
    <w:rsid w:val="020977D9"/>
    <w:rsid w:val="021269A6"/>
    <w:rsid w:val="02127C57"/>
    <w:rsid w:val="022D0E49"/>
    <w:rsid w:val="03360F73"/>
    <w:rsid w:val="0376E7E0"/>
    <w:rsid w:val="03A2E307"/>
    <w:rsid w:val="03E5C255"/>
    <w:rsid w:val="03F878A0"/>
    <w:rsid w:val="0449A361"/>
    <w:rsid w:val="047E97D3"/>
    <w:rsid w:val="04BF4A42"/>
    <w:rsid w:val="04E9416C"/>
    <w:rsid w:val="04FDAF61"/>
    <w:rsid w:val="04FF50E0"/>
    <w:rsid w:val="054DEB4E"/>
    <w:rsid w:val="05941526"/>
    <w:rsid w:val="059C3F2F"/>
    <w:rsid w:val="05DAACB6"/>
    <w:rsid w:val="066A744D"/>
    <w:rsid w:val="06B319E7"/>
    <w:rsid w:val="076B1F82"/>
    <w:rsid w:val="07FF362B"/>
    <w:rsid w:val="083D40FF"/>
    <w:rsid w:val="08597CC1"/>
    <w:rsid w:val="089A3C6D"/>
    <w:rsid w:val="08A0DF36"/>
    <w:rsid w:val="08BB39DD"/>
    <w:rsid w:val="08D9E357"/>
    <w:rsid w:val="0902AA1B"/>
    <w:rsid w:val="09067547"/>
    <w:rsid w:val="090E793A"/>
    <w:rsid w:val="09450F7A"/>
    <w:rsid w:val="09D97594"/>
    <w:rsid w:val="09F05BD6"/>
    <w:rsid w:val="0A735F20"/>
    <w:rsid w:val="0A8F1969"/>
    <w:rsid w:val="0AF898E7"/>
    <w:rsid w:val="0B4D55DB"/>
    <w:rsid w:val="0B94B917"/>
    <w:rsid w:val="0BCDCDE1"/>
    <w:rsid w:val="0BDBB19D"/>
    <w:rsid w:val="0C287497"/>
    <w:rsid w:val="0C294F27"/>
    <w:rsid w:val="0C43C23D"/>
    <w:rsid w:val="0C5B8358"/>
    <w:rsid w:val="0DEC2213"/>
    <w:rsid w:val="0E07DA70"/>
    <w:rsid w:val="0E25A31A"/>
    <w:rsid w:val="0E5C388E"/>
    <w:rsid w:val="0E969B2D"/>
    <w:rsid w:val="0EB7354F"/>
    <w:rsid w:val="0EBFC847"/>
    <w:rsid w:val="0ECAF76D"/>
    <w:rsid w:val="0EE12C65"/>
    <w:rsid w:val="0FB5C402"/>
    <w:rsid w:val="0FBAF388"/>
    <w:rsid w:val="0FD924EA"/>
    <w:rsid w:val="1006DFE5"/>
    <w:rsid w:val="101ACEA6"/>
    <w:rsid w:val="102EEB3D"/>
    <w:rsid w:val="1043B074"/>
    <w:rsid w:val="10F81AB5"/>
    <w:rsid w:val="1143B646"/>
    <w:rsid w:val="119D9A6F"/>
    <w:rsid w:val="1242DE6C"/>
    <w:rsid w:val="1265CE3B"/>
    <w:rsid w:val="1299A2CD"/>
    <w:rsid w:val="13994743"/>
    <w:rsid w:val="13AE4283"/>
    <w:rsid w:val="13AFA4C6"/>
    <w:rsid w:val="13BBFC9F"/>
    <w:rsid w:val="1511687A"/>
    <w:rsid w:val="159E7C0A"/>
    <w:rsid w:val="15BD0BB2"/>
    <w:rsid w:val="15DDB81D"/>
    <w:rsid w:val="15FB54E7"/>
    <w:rsid w:val="166559D2"/>
    <w:rsid w:val="17249782"/>
    <w:rsid w:val="173C7A34"/>
    <w:rsid w:val="176AB294"/>
    <w:rsid w:val="177B0040"/>
    <w:rsid w:val="18472314"/>
    <w:rsid w:val="18A6EF4C"/>
    <w:rsid w:val="18C1B4EB"/>
    <w:rsid w:val="18F80478"/>
    <w:rsid w:val="1926681F"/>
    <w:rsid w:val="19675CD9"/>
    <w:rsid w:val="1A0E27DF"/>
    <w:rsid w:val="1A344F06"/>
    <w:rsid w:val="1C0EB8C0"/>
    <w:rsid w:val="1C3E00E9"/>
    <w:rsid w:val="1CD9E0B2"/>
    <w:rsid w:val="1CFB8EEE"/>
    <w:rsid w:val="1D09894B"/>
    <w:rsid w:val="1D246DD4"/>
    <w:rsid w:val="1D4691B9"/>
    <w:rsid w:val="1D9C95D0"/>
    <w:rsid w:val="1DE4A516"/>
    <w:rsid w:val="1DF316BF"/>
    <w:rsid w:val="1E32C487"/>
    <w:rsid w:val="1F0D1480"/>
    <w:rsid w:val="1FB9B35B"/>
    <w:rsid w:val="1FFE47A5"/>
    <w:rsid w:val="20098CEC"/>
    <w:rsid w:val="207CEFA1"/>
    <w:rsid w:val="20FAA3AB"/>
    <w:rsid w:val="21006C0D"/>
    <w:rsid w:val="211E3BCF"/>
    <w:rsid w:val="212D7E7E"/>
    <w:rsid w:val="21ADEE96"/>
    <w:rsid w:val="21B27418"/>
    <w:rsid w:val="21EB1083"/>
    <w:rsid w:val="229F929F"/>
    <w:rsid w:val="22A33B12"/>
    <w:rsid w:val="22AE2302"/>
    <w:rsid w:val="23692408"/>
    <w:rsid w:val="23DD2DC0"/>
    <w:rsid w:val="247FDCCE"/>
    <w:rsid w:val="2487FC7C"/>
    <w:rsid w:val="2492BB33"/>
    <w:rsid w:val="256D7A50"/>
    <w:rsid w:val="26B1F4CC"/>
    <w:rsid w:val="26DEBF4F"/>
    <w:rsid w:val="26FC2883"/>
    <w:rsid w:val="28152F0C"/>
    <w:rsid w:val="28359E3A"/>
    <w:rsid w:val="29709971"/>
    <w:rsid w:val="299C2DE9"/>
    <w:rsid w:val="2A704DE7"/>
    <w:rsid w:val="2A8E89E7"/>
    <w:rsid w:val="2BC86DE6"/>
    <w:rsid w:val="2C902A3C"/>
    <w:rsid w:val="2CD6D99E"/>
    <w:rsid w:val="2D2799A0"/>
    <w:rsid w:val="2D68718B"/>
    <w:rsid w:val="2E14D33A"/>
    <w:rsid w:val="2E1738AC"/>
    <w:rsid w:val="2E47456C"/>
    <w:rsid w:val="2EA67607"/>
    <w:rsid w:val="2EFCB9E7"/>
    <w:rsid w:val="2F045331"/>
    <w:rsid w:val="2FB3EF15"/>
    <w:rsid w:val="30087390"/>
    <w:rsid w:val="3078C292"/>
    <w:rsid w:val="308888C3"/>
    <w:rsid w:val="309CE5DB"/>
    <w:rsid w:val="30CABD55"/>
    <w:rsid w:val="30DE0695"/>
    <w:rsid w:val="30EC2A9C"/>
    <w:rsid w:val="310C79CA"/>
    <w:rsid w:val="317CD828"/>
    <w:rsid w:val="31D5AAB1"/>
    <w:rsid w:val="326AC2FD"/>
    <w:rsid w:val="32C29408"/>
    <w:rsid w:val="3327CF14"/>
    <w:rsid w:val="3399227C"/>
    <w:rsid w:val="33EB6D1C"/>
    <w:rsid w:val="34596AAB"/>
    <w:rsid w:val="3497D11E"/>
    <w:rsid w:val="34A3CADD"/>
    <w:rsid w:val="35286375"/>
    <w:rsid w:val="3570B9C0"/>
    <w:rsid w:val="358477D0"/>
    <w:rsid w:val="35FC8E91"/>
    <w:rsid w:val="360519C8"/>
    <w:rsid w:val="36059709"/>
    <w:rsid w:val="3609106D"/>
    <w:rsid w:val="36C8CCD4"/>
    <w:rsid w:val="37173E24"/>
    <w:rsid w:val="376467C3"/>
    <w:rsid w:val="378E5C3D"/>
    <w:rsid w:val="383074A2"/>
    <w:rsid w:val="390961D1"/>
    <w:rsid w:val="39C619D2"/>
    <w:rsid w:val="3A144C9A"/>
    <w:rsid w:val="3A76DA72"/>
    <w:rsid w:val="3B1E9BE9"/>
    <w:rsid w:val="3B22F3D3"/>
    <w:rsid w:val="3B3D7735"/>
    <w:rsid w:val="3B4977AA"/>
    <w:rsid w:val="3B54F319"/>
    <w:rsid w:val="3B8A8047"/>
    <w:rsid w:val="3B9C775F"/>
    <w:rsid w:val="3C0D2F3F"/>
    <w:rsid w:val="3C4844C3"/>
    <w:rsid w:val="3C4EC33B"/>
    <w:rsid w:val="3C65D769"/>
    <w:rsid w:val="3C6CDE8E"/>
    <w:rsid w:val="3C8ABA1E"/>
    <w:rsid w:val="3CB2923A"/>
    <w:rsid w:val="3DCE751A"/>
    <w:rsid w:val="3E46516C"/>
    <w:rsid w:val="3E4E323B"/>
    <w:rsid w:val="3E6FE5C7"/>
    <w:rsid w:val="3EE88414"/>
    <w:rsid w:val="3F1C7B5A"/>
    <w:rsid w:val="3F76C95F"/>
    <w:rsid w:val="3F9364B5"/>
    <w:rsid w:val="3FB7B1D7"/>
    <w:rsid w:val="3FDF16C4"/>
    <w:rsid w:val="4040BD63"/>
    <w:rsid w:val="4052A9DD"/>
    <w:rsid w:val="40A8A547"/>
    <w:rsid w:val="40B44D43"/>
    <w:rsid w:val="40C6A1DA"/>
    <w:rsid w:val="410488A2"/>
    <w:rsid w:val="414D6CBD"/>
    <w:rsid w:val="41782D76"/>
    <w:rsid w:val="41BB5A32"/>
    <w:rsid w:val="41C57B2F"/>
    <w:rsid w:val="43009307"/>
    <w:rsid w:val="44B0C108"/>
    <w:rsid w:val="44E924F4"/>
    <w:rsid w:val="44FBA7E0"/>
    <w:rsid w:val="45760334"/>
    <w:rsid w:val="45CE7373"/>
    <w:rsid w:val="45D832DC"/>
    <w:rsid w:val="47E0D6BF"/>
    <w:rsid w:val="47E68829"/>
    <w:rsid w:val="48772365"/>
    <w:rsid w:val="48E7BEAA"/>
    <w:rsid w:val="49B85B21"/>
    <w:rsid w:val="4A50C6EE"/>
    <w:rsid w:val="4A601B5E"/>
    <w:rsid w:val="4B2DBB63"/>
    <w:rsid w:val="4B38488E"/>
    <w:rsid w:val="4B9DC273"/>
    <w:rsid w:val="4BAB2FC4"/>
    <w:rsid w:val="4C31DAC8"/>
    <w:rsid w:val="4D02F53F"/>
    <w:rsid w:val="4D159253"/>
    <w:rsid w:val="4D82A2BF"/>
    <w:rsid w:val="4D90568C"/>
    <w:rsid w:val="4DA66F26"/>
    <w:rsid w:val="4DE4D9C5"/>
    <w:rsid w:val="4DEBE45B"/>
    <w:rsid w:val="4DF7F107"/>
    <w:rsid w:val="4E30E79E"/>
    <w:rsid w:val="4E3691A6"/>
    <w:rsid w:val="4E530F90"/>
    <w:rsid w:val="4E65D2D9"/>
    <w:rsid w:val="4E923E64"/>
    <w:rsid w:val="4ECD0B82"/>
    <w:rsid w:val="4F61DA77"/>
    <w:rsid w:val="4FB47343"/>
    <w:rsid w:val="502A8F46"/>
    <w:rsid w:val="507FC30B"/>
    <w:rsid w:val="5092E122"/>
    <w:rsid w:val="50AF31F7"/>
    <w:rsid w:val="50E5BD73"/>
    <w:rsid w:val="5109C757"/>
    <w:rsid w:val="51233B1F"/>
    <w:rsid w:val="5136E1D8"/>
    <w:rsid w:val="516FFFF1"/>
    <w:rsid w:val="517B78D6"/>
    <w:rsid w:val="523EBC54"/>
    <w:rsid w:val="525EC9BB"/>
    <w:rsid w:val="5265DDEF"/>
    <w:rsid w:val="527BA077"/>
    <w:rsid w:val="52C1EDA1"/>
    <w:rsid w:val="52DD54C5"/>
    <w:rsid w:val="52E5DF3E"/>
    <w:rsid w:val="53A4ECA0"/>
    <w:rsid w:val="53AC20A5"/>
    <w:rsid w:val="5422C7A9"/>
    <w:rsid w:val="54FAB016"/>
    <w:rsid w:val="55B0CC41"/>
    <w:rsid w:val="55E21D9C"/>
    <w:rsid w:val="562E03C9"/>
    <w:rsid w:val="568CE2EF"/>
    <w:rsid w:val="568F58CD"/>
    <w:rsid w:val="56B12C0D"/>
    <w:rsid w:val="56DB4BF2"/>
    <w:rsid w:val="57A5BC6F"/>
    <w:rsid w:val="57A5CD83"/>
    <w:rsid w:val="57F6FB72"/>
    <w:rsid w:val="580B4BDE"/>
    <w:rsid w:val="590F99FA"/>
    <w:rsid w:val="59B73DC8"/>
    <w:rsid w:val="5A677ADC"/>
    <w:rsid w:val="5A939EC6"/>
    <w:rsid w:val="5AD082EE"/>
    <w:rsid w:val="5AD57345"/>
    <w:rsid w:val="5ADA60E4"/>
    <w:rsid w:val="5B316311"/>
    <w:rsid w:val="5B93CAAC"/>
    <w:rsid w:val="5C11BB05"/>
    <w:rsid w:val="5C42C6C3"/>
    <w:rsid w:val="5C767779"/>
    <w:rsid w:val="5C8E7E0B"/>
    <w:rsid w:val="5CF56584"/>
    <w:rsid w:val="5D5E78E4"/>
    <w:rsid w:val="5DD433EF"/>
    <w:rsid w:val="5DE895CA"/>
    <w:rsid w:val="5E4A8C28"/>
    <w:rsid w:val="5E7FEF52"/>
    <w:rsid w:val="5EF586B3"/>
    <w:rsid w:val="5F50CFFA"/>
    <w:rsid w:val="5F8C4B1D"/>
    <w:rsid w:val="5FD4C845"/>
    <w:rsid w:val="604011F3"/>
    <w:rsid w:val="6085599C"/>
    <w:rsid w:val="60B9AE6A"/>
    <w:rsid w:val="60C20892"/>
    <w:rsid w:val="60C26D69"/>
    <w:rsid w:val="60CAECD6"/>
    <w:rsid w:val="6154510C"/>
    <w:rsid w:val="616739E2"/>
    <w:rsid w:val="620F01EE"/>
    <w:rsid w:val="621CF652"/>
    <w:rsid w:val="633433B2"/>
    <w:rsid w:val="63966D11"/>
    <w:rsid w:val="645DF728"/>
    <w:rsid w:val="646127C0"/>
    <w:rsid w:val="64904BF5"/>
    <w:rsid w:val="64E4FDAE"/>
    <w:rsid w:val="65237E1C"/>
    <w:rsid w:val="65CA96B2"/>
    <w:rsid w:val="65F18922"/>
    <w:rsid w:val="65F38251"/>
    <w:rsid w:val="66091C9C"/>
    <w:rsid w:val="6628BE2B"/>
    <w:rsid w:val="668901AE"/>
    <w:rsid w:val="66AB8E2A"/>
    <w:rsid w:val="66CEDB18"/>
    <w:rsid w:val="6722B471"/>
    <w:rsid w:val="67D5610D"/>
    <w:rsid w:val="67E79603"/>
    <w:rsid w:val="6873EB55"/>
    <w:rsid w:val="68E8B926"/>
    <w:rsid w:val="69030584"/>
    <w:rsid w:val="69091FC6"/>
    <w:rsid w:val="6938A548"/>
    <w:rsid w:val="694A692C"/>
    <w:rsid w:val="696C882D"/>
    <w:rsid w:val="69DD0D0D"/>
    <w:rsid w:val="6A38A930"/>
    <w:rsid w:val="6ADB5509"/>
    <w:rsid w:val="6B3F30A4"/>
    <w:rsid w:val="6B9BFDEF"/>
    <w:rsid w:val="6BB4D01A"/>
    <w:rsid w:val="6BC80189"/>
    <w:rsid w:val="6CE68E3E"/>
    <w:rsid w:val="6D01A391"/>
    <w:rsid w:val="6D16C659"/>
    <w:rsid w:val="6D423044"/>
    <w:rsid w:val="6D4C47DE"/>
    <w:rsid w:val="6D8A3196"/>
    <w:rsid w:val="6DC0C0A1"/>
    <w:rsid w:val="6DC1C1D7"/>
    <w:rsid w:val="6E225D69"/>
    <w:rsid w:val="6E621F98"/>
    <w:rsid w:val="6F344791"/>
    <w:rsid w:val="6F4D3333"/>
    <w:rsid w:val="6F5DE331"/>
    <w:rsid w:val="6F9FDABA"/>
    <w:rsid w:val="6FF21F8E"/>
    <w:rsid w:val="7049B675"/>
    <w:rsid w:val="70BCB4A8"/>
    <w:rsid w:val="718273EA"/>
    <w:rsid w:val="7215A167"/>
    <w:rsid w:val="722259C9"/>
    <w:rsid w:val="72535A23"/>
    <w:rsid w:val="728BAC38"/>
    <w:rsid w:val="72AAE647"/>
    <w:rsid w:val="72E4D3E4"/>
    <w:rsid w:val="73351B38"/>
    <w:rsid w:val="736F9B49"/>
    <w:rsid w:val="73C259AE"/>
    <w:rsid w:val="74205ED4"/>
    <w:rsid w:val="744AFA87"/>
    <w:rsid w:val="74E63CBF"/>
    <w:rsid w:val="7542DFEC"/>
    <w:rsid w:val="754956CF"/>
    <w:rsid w:val="757271DA"/>
    <w:rsid w:val="75E4ADCD"/>
    <w:rsid w:val="769005B4"/>
    <w:rsid w:val="77302655"/>
    <w:rsid w:val="774FCCB9"/>
    <w:rsid w:val="778A0A39"/>
    <w:rsid w:val="77A13F92"/>
    <w:rsid w:val="77ACBD15"/>
    <w:rsid w:val="77FE6F6F"/>
    <w:rsid w:val="781A5356"/>
    <w:rsid w:val="781AF3B3"/>
    <w:rsid w:val="782C2CBA"/>
    <w:rsid w:val="7862F7E9"/>
    <w:rsid w:val="7992162C"/>
    <w:rsid w:val="79D9E692"/>
    <w:rsid w:val="7A1FEA3C"/>
    <w:rsid w:val="7AF78934"/>
    <w:rsid w:val="7BE2DE73"/>
    <w:rsid w:val="7C256812"/>
    <w:rsid w:val="7C3902DA"/>
    <w:rsid w:val="7C69D96D"/>
    <w:rsid w:val="7C7F44B8"/>
    <w:rsid w:val="7CAED70D"/>
    <w:rsid w:val="7CD2353D"/>
    <w:rsid w:val="7CE6BA6D"/>
    <w:rsid w:val="7CEEB0CF"/>
    <w:rsid w:val="7D0EE173"/>
    <w:rsid w:val="7D7F96FB"/>
    <w:rsid w:val="7D86D91E"/>
    <w:rsid w:val="7D8BD70A"/>
    <w:rsid w:val="7E195DAB"/>
    <w:rsid w:val="7E474BF3"/>
    <w:rsid w:val="7E8D3EEC"/>
    <w:rsid w:val="7ED9A8EC"/>
    <w:rsid w:val="7EF1D282"/>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362BD83"/>
  <w14:defaultImageDpi w14:val="32767"/>
  <w15:chartTrackingRefBased/>
  <w15:docId w15:val="{B4944E2E-A2A4-4A5C-9055-57980A3874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nl-NL"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qFormat="1"/>
    <w:lsdException w:name="List Number" w:semiHidden="1" w:uiPriority="0" w:unhideWhenUsed="1" w:qFormat="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qFormat="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qFormat="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Standard">
    <w:name w:val="Normal"/>
    <w:qFormat/>
    <w:rsid w:val="4DE4D9C5"/>
    <w:pPr>
      <w:spacing w:before="120" w:after="120" w:line="274" w:lineRule="exact"/>
      <w:jc w:val="both"/>
    </w:pPr>
    <w:rPr>
      <w:rFonts w:ascii="Arial" w:eastAsiaTheme="minorEastAsia" w:hAnsi="Arial"/>
      <w:sz w:val="20"/>
      <w:szCs w:val="20"/>
      <w:lang w:val="en-GB"/>
    </w:rPr>
  </w:style>
  <w:style w:type="paragraph" w:styleId="berschrift1">
    <w:name w:val="heading 1"/>
    <w:basedOn w:val="Standard"/>
    <w:next w:val="Standard"/>
    <w:link w:val="berschrift1Zchn"/>
    <w:uiPriority w:val="9"/>
    <w:qFormat/>
    <w:rsid w:val="00812045"/>
    <w:pPr>
      <w:keepNext/>
      <w:keepLines/>
      <w:numPr>
        <w:numId w:val="1"/>
      </w:numPr>
      <w:tabs>
        <w:tab w:val="left" w:pos="510"/>
      </w:tabs>
      <w:spacing w:after="360" w:line="240" w:lineRule="auto"/>
      <w:outlineLvl w:val="0"/>
    </w:pPr>
    <w:rPr>
      <w:rFonts w:ascii="Century Gothic" w:eastAsia="Times New Roman" w:hAnsi="Century Gothic"/>
      <w:b/>
      <w:bCs/>
      <w:color w:val="005091"/>
      <w:sz w:val="34"/>
      <w:szCs w:val="34"/>
      <w:lang w:eastAsia="nl-NL"/>
    </w:rPr>
  </w:style>
  <w:style w:type="paragraph" w:styleId="berschrift2">
    <w:name w:val="heading 2"/>
    <w:basedOn w:val="Standard"/>
    <w:next w:val="Standard"/>
    <w:link w:val="berschrift2Zchn"/>
    <w:uiPriority w:val="9"/>
    <w:qFormat/>
    <w:rsid w:val="00812045"/>
    <w:pPr>
      <w:keepNext/>
      <w:keepLines/>
      <w:numPr>
        <w:ilvl w:val="1"/>
        <w:numId w:val="1"/>
      </w:numPr>
      <w:spacing w:before="240" w:after="240" w:line="240" w:lineRule="auto"/>
      <w:outlineLvl w:val="1"/>
    </w:pPr>
    <w:rPr>
      <w:rFonts w:ascii="Century Gothic" w:eastAsia="Times New Roman" w:hAnsi="Century Gothic"/>
      <w:b/>
      <w:bCs/>
      <w:color w:val="005091"/>
      <w:sz w:val="28"/>
      <w:lang w:eastAsia="nl-NL"/>
    </w:rPr>
  </w:style>
  <w:style w:type="paragraph" w:styleId="berschrift3">
    <w:name w:val="heading 3"/>
    <w:basedOn w:val="Standard"/>
    <w:next w:val="Standard"/>
    <w:link w:val="berschrift3Zchn"/>
    <w:uiPriority w:val="9"/>
    <w:qFormat/>
    <w:rsid w:val="4DE4D9C5"/>
    <w:pPr>
      <w:keepNext/>
      <w:keepLines/>
      <w:numPr>
        <w:ilvl w:val="2"/>
        <w:numId w:val="1"/>
      </w:numPr>
      <w:spacing w:before="274"/>
      <w:outlineLvl w:val="2"/>
    </w:pPr>
    <w:rPr>
      <w:rFonts w:ascii="Century Gothic" w:eastAsia="Times New Roman" w:hAnsi="Century Gothic"/>
      <w:b/>
      <w:bCs/>
      <w:color w:val="005091"/>
      <w:lang w:eastAsia="nl-NL"/>
    </w:rPr>
  </w:style>
  <w:style w:type="paragraph" w:styleId="berschrift4">
    <w:name w:val="heading 4"/>
    <w:basedOn w:val="Standard"/>
    <w:next w:val="Standard"/>
    <w:link w:val="berschrift4Zchn"/>
    <w:uiPriority w:val="9"/>
    <w:qFormat/>
    <w:rsid w:val="4DE4D9C5"/>
    <w:pPr>
      <w:keepNext/>
      <w:keepLines/>
      <w:numPr>
        <w:ilvl w:val="3"/>
        <w:numId w:val="1"/>
      </w:numPr>
      <w:spacing w:before="274"/>
      <w:outlineLvl w:val="3"/>
    </w:pPr>
    <w:rPr>
      <w:rFonts w:ascii="Century Gothic" w:eastAsia="Times New Roman" w:hAnsi="Century Gothic" w:cs="Times New Roman"/>
      <w:b/>
      <w:bCs/>
      <w:sz w:val="18"/>
      <w:szCs w:val="18"/>
      <w:lang w:eastAsia="nl-NL"/>
    </w:rPr>
  </w:style>
  <w:style w:type="paragraph" w:styleId="berschrift5">
    <w:name w:val="heading 5"/>
    <w:basedOn w:val="Standard"/>
    <w:next w:val="Standard"/>
    <w:link w:val="berschrift5Zchn"/>
    <w:uiPriority w:val="9"/>
    <w:qFormat/>
    <w:rsid w:val="4DE4D9C5"/>
    <w:pPr>
      <w:keepNext/>
      <w:keepLines/>
      <w:numPr>
        <w:ilvl w:val="4"/>
        <w:numId w:val="1"/>
      </w:numPr>
      <w:spacing w:before="274"/>
      <w:outlineLvl w:val="4"/>
    </w:pPr>
    <w:rPr>
      <w:rFonts w:ascii="Century Gothic" w:eastAsia="Times New Roman" w:hAnsi="Century Gothic" w:cs="Times New Roman"/>
      <w:b/>
      <w:bCs/>
      <w:color w:val="808080" w:themeColor="background1" w:themeShade="80"/>
      <w:sz w:val="18"/>
      <w:szCs w:val="18"/>
      <w:lang w:val="en-US" w:eastAsia="nl-NL"/>
    </w:rPr>
  </w:style>
  <w:style w:type="paragraph" w:styleId="berschrift6">
    <w:name w:val="heading 6"/>
    <w:basedOn w:val="Standard"/>
    <w:next w:val="Standard"/>
    <w:link w:val="berschrift6Zchn"/>
    <w:uiPriority w:val="1"/>
    <w:qFormat/>
    <w:rsid w:val="4DE4D9C5"/>
    <w:pPr>
      <w:keepNext/>
      <w:keepLines/>
      <w:numPr>
        <w:ilvl w:val="5"/>
        <w:numId w:val="1"/>
      </w:numPr>
      <w:spacing w:after="1680"/>
      <w:outlineLvl w:val="5"/>
    </w:pPr>
    <w:rPr>
      <w:rFonts w:ascii="Century Gothic" w:eastAsia="Times New Roman" w:hAnsi="Century Gothic" w:cs="Times New Roman"/>
      <w:b/>
      <w:bCs/>
      <w:color w:val="005091"/>
      <w:sz w:val="34"/>
      <w:szCs w:val="34"/>
      <w:lang w:eastAsia="nl-NL"/>
    </w:rPr>
  </w:style>
  <w:style w:type="paragraph" w:styleId="berschrift7">
    <w:name w:val="heading 7"/>
    <w:basedOn w:val="Standard"/>
    <w:next w:val="Standard"/>
    <w:link w:val="berschrift7Zchn"/>
    <w:uiPriority w:val="1"/>
    <w:qFormat/>
    <w:rsid w:val="4DE4D9C5"/>
    <w:pPr>
      <w:keepNext/>
      <w:keepLines/>
      <w:numPr>
        <w:ilvl w:val="6"/>
        <w:numId w:val="1"/>
      </w:numPr>
      <w:spacing w:before="548"/>
      <w:outlineLvl w:val="6"/>
    </w:pPr>
    <w:rPr>
      <w:rFonts w:ascii="Century Gothic" w:eastAsia="Times New Roman" w:hAnsi="Century Gothic" w:cs="Times New Roman"/>
      <w:b/>
      <w:bCs/>
      <w:lang w:eastAsia="nl-NL"/>
    </w:rPr>
  </w:style>
  <w:style w:type="paragraph" w:styleId="berschrift8">
    <w:name w:val="heading 8"/>
    <w:basedOn w:val="Standard"/>
    <w:next w:val="Standard"/>
    <w:link w:val="berschrift8Zchn"/>
    <w:uiPriority w:val="1"/>
    <w:qFormat/>
    <w:rsid w:val="4DE4D9C5"/>
    <w:pPr>
      <w:keepNext/>
      <w:keepLines/>
      <w:numPr>
        <w:ilvl w:val="7"/>
        <w:numId w:val="1"/>
      </w:numPr>
      <w:spacing w:before="274"/>
      <w:outlineLvl w:val="7"/>
    </w:pPr>
    <w:rPr>
      <w:rFonts w:ascii="Century Gothic" w:eastAsia="Times New Roman" w:hAnsi="Century Gothic" w:cs="Times New Roman"/>
      <w:b/>
      <w:bCs/>
      <w:color w:val="7F7F7F" w:themeColor="text1" w:themeTint="80"/>
      <w:lang w:eastAsia="nl-NL"/>
    </w:rPr>
  </w:style>
  <w:style w:type="paragraph" w:styleId="berschrift9">
    <w:name w:val="heading 9"/>
    <w:basedOn w:val="Standard"/>
    <w:next w:val="Standard"/>
    <w:link w:val="berschrift9Zchn"/>
    <w:uiPriority w:val="1"/>
    <w:qFormat/>
    <w:rsid w:val="4DE4D9C5"/>
    <w:pPr>
      <w:keepNext/>
      <w:keepLines/>
      <w:numPr>
        <w:ilvl w:val="8"/>
        <w:numId w:val="1"/>
      </w:numPr>
      <w:spacing w:before="274"/>
      <w:outlineLvl w:val="8"/>
    </w:pPr>
    <w:rPr>
      <w:rFonts w:ascii="Century Gothic" w:eastAsia="Times New Roman" w:hAnsi="Century Gothic"/>
      <w:b/>
      <w:bCs/>
      <w:sz w:val="18"/>
      <w:szCs w:val="18"/>
      <w:lang w:eastAsia="nl-N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4DE4D9C5"/>
    <w:pPr>
      <w:tabs>
        <w:tab w:val="center" w:pos="4536"/>
        <w:tab w:val="right" w:pos="9072"/>
      </w:tabs>
    </w:pPr>
  </w:style>
  <w:style w:type="character" w:customStyle="1" w:styleId="KopfzeileZchn">
    <w:name w:val="Kopfzeile Zchn"/>
    <w:basedOn w:val="Absatz-Standardschriftart"/>
    <w:link w:val="Kopfzeile"/>
    <w:uiPriority w:val="99"/>
    <w:rsid w:val="4DE4D9C5"/>
    <w:rPr>
      <w:rFonts w:asciiTheme="minorHAnsi" w:eastAsiaTheme="minorEastAsia" w:hAnsiTheme="minorHAnsi" w:cstheme="minorBidi"/>
      <w:noProof w:val="0"/>
      <w:lang w:val="en-GB"/>
    </w:rPr>
  </w:style>
  <w:style w:type="paragraph" w:styleId="Fuzeile">
    <w:name w:val="footer"/>
    <w:basedOn w:val="Standard"/>
    <w:link w:val="FuzeileZchn"/>
    <w:uiPriority w:val="99"/>
    <w:unhideWhenUsed/>
    <w:rsid w:val="4DE4D9C5"/>
    <w:pPr>
      <w:tabs>
        <w:tab w:val="center" w:pos="4536"/>
        <w:tab w:val="right" w:pos="9072"/>
      </w:tabs>
    </w:pPr>
  </w:style>
  <w:style w:type="character" w:customStyle="1" w:styleId="FuzeileZchn">
    <w:name w:val="Fußzeile Zchn"/>
    <w:basedOn w:val="Absatz-Standardschriftart"/>
    <w:link w:val="Fuzeile"/>
    <w:uiPriority w:val="99"/>
    <w:rsid w:val="4DE4D9C5"/>
    <w:rPr>
      <w:rFonts w:asciiTheme="minorHAnsi" w:eastAsiaTheme="minorEastAsia" w:hAnsiTheme="minorHAnsi" w:cstheme="minorBidi"/>
      <w:noProof w:val="0"/>
      <w:lang w:val="en-GB"/>
    </w:rPr>
  </w:style>
  <w:style w:type="character" w:customStyle="1" w:styleId="berschrift1Zchn">
    <w:name w:val="Überschrift 1 Zchn"/>
    <w:basedOn w:val="Absatz-Standardschriftart"/>
    <w:link w:val="berschrift1"/>
    <w:uiPriority w:val="9"/>
    <w:rsid w:val="00812045"/>
    <w:rPr>
      <w:rFonts w:ascii="Century Gothic" w:eastAsia="Times New Roman" w:hAnsi="Century Gothic"/>
      <w:b/>
      <w:bCs/>
      <w:color w:val="005091"/>
      <w:sz w:val="34"/>
      <w:szCs w:val="34"/>
      <w:lang w:val="en-GB" w:eastAsia="nl-NL"/>
    </w:rPr>
  </w:style>
  <w:style w:type="character" w:customStyle="1" w:styleId="berschrift2Zchn">
    <w:name w:val="Überschrift 2 Zchn"/>
    <w:basedOn w:val="Absatz-Standardschriftart"/>
    <w:link w:val="berschrift2"/>
    <w:uiPriority w:val="9"/>
    <w:rsid w:val="00812045"/>
    <w:rPr>
      <w:rFonts w:ascii="Century Gothic" w:eastAsia="Times New Roman" w:hAnsi="Century Gothic"/>
      <w:b/>
      <w:bCs/>
      <w:color w:val="005091"/>
      <w:sz w:val="28"/>
      <w:szCs w:val="20"/>
      <w:lang w:val="en-GB" w:eastAsia="nl-NL"/>
    </w:rPr>
  </w:style>
  <w:style w:type="character" w:customStyle="1" w:styleId="berschrift3Zchn">
    <w:name w:val="Überschrift 3 Zchn"/>
    <w:basedOn w:val="Absatz-Standardschriftart"/>
    <w:link w:val="berschrift3"/>
    <w:uiPriority w:val="9"/>
    <w:rsid w:val="4DE4D9C5"/>
    <w:rPr>
      <w:rFonts w:ascii="Century Gothic" w:eastAsia="Times New Roman" w:hAnsi="Century Gothic"/>
      <w:b/>
      <w:bCs/>
      <w:color w:val="005091"/>
      <w:sz w:val="20"/>
      <w:szCs w:val="20"/>
      <w:lang w:val="en-GB" w:eastAsia="nl-NL"/>
    </w:rPr>
  </w:style>
  <w:style w:type="character" w:customStyle="1" w:styleId="berschrift4Zchn">
    <w:name w:val="Überschrift 4 Zchn"/>
    <w:basedOn w:val="Absatz-Standardschriftart"/>
    <w:link w:val="berschrift4"/>
    <w:uiPriority w:val="9"/>
    <w:rsid w:val="4DE4D9C5"/>
    <w:rPr>
      <w:rFonts w:ascii="Century Gothic" w:eastAsia="Times New Roman" w:hAnsi="Century Gothic" w:cs="Times New Roman"/>
      <w:b/>
      <w:bCs/>
      <w:sz w:val="18"/>
      <w:szCs w:val="18"/>
      <w:lang w:val="en-GB" w:eastAsia="nl-NL"/>
    </w:rPr>
  </w:style>
  <w:style w:type="character" w:customStyle="1" w:styleId="berschrift5Zchn">
    <w:name w:val="Überschrift 5 Zchn"/>
    <w:basedOn w:val="Absatz-Standardschriftart"/>
    <w:link w:val="berschrift5"/>
    <w:uiPriority w:val="9"/>
    <w:rsid w:val="4DE4D9C5"/>
    <w:rPr>
      <w:rFonts w:ascii="Century Gothic" w:eastAsia="Times New Roman" w:hAnsi="Century Gothic" w:cs="Times New Roman"/>
      <w:b/>
      <w:bCs/>
      <w:color w:val="808080" w:themeColor="background1" w:themeShade="80"/>
      <w:sz w:val="18"/>
      <w:szCs w:val="18"/>
      <w:lang w:val="en-US" w:eastAsia="nl-NL"/>
    </w:rPr>
  </w:style>
  <w:style w:type="character" w:customStyle="1" w:styleId="berschrift6Zchn">
    <w:name w:val="Überschrift 6 Zchn"/>
    <w:basedOn w:val="Absatz-Standardschriftart"/>
    <w:link w:val="berschrift6"/>
    <w:uiPriority w:val="1"/>
    <w:rsid w:val="4DE4D9C5"/>
    <w:rPr>
      <w:rFonts w:ascii="Century Gothic" w:eastAsia="Times New Roman" w:hAnsi="Century Gothic" w:cs="Times New Roman"/>
      <w:b/>
      <w:bCs/>
      <w:color w:val="005091"/>
      <w:sz w:val="34"/>
      <w:szCs w:val="34"/>
      <w:lang w:val="en-GB" w:eastAsia="nl-NL"/>
    </w:rPr>
  </w:style>
  <w:style w:type="character" w:customStyle="1" w:styleId="berschrift7Zchn">
    <w:name w:val="Überschrift 7 Zchn"/>
    <w:basedOn w:val="Absatz-Standardschriftart"/>
    <w:link w:val="berschrift7"/>
    <w:uiPriority w:val="1"/>
    <w:rsid w:val="4DE4D9C5"/>
    <w:rPr>
      <w:rFonts w:ascii="Century Gothic" w:eastAsia="Times New Roman" w:hAnsi="Century Gothic" w:cs="Times New Roman"/>
      <w:b/>
      <w:bCs/>
      <w:sz w:val="20"/>
      <w:szCs w:val="20"/>
      <w:lang w:val="en-GB" w:eastAsia="nl-NL"/>
    </w:rPr>
  </w:style>
  <w:style w:type="character" w:customStyle="1" w:styleId="berschrift8Zchn">
    <w:name w:val="Überschrift 8 Zchn"/>
    <w:basedOn w:val="Absatz-Standardschriftart"/>
    <w:link w:val="berschrift8"/>
    <w:uiPriority w:val="1"/>
    <w:rsid w:val="4DE4D9C5"/>
    <w:rPr>
      <w:rFonts w:ascii="Century Gothic" w:eastAsia="Times New Roman" w:hAnsi="Century Gothic" w:cs="Times New Roman"/>
      <w:b/>
      <w:bCs/>
      <w:color w:val="7F7F7F" w:themeColor="text1" w:themeTint="80"/>
      <w:sz w:val="20"/>
      <w:szCs w:val="20"/>
      <w:lang w:val="en-GB" w:eastAsia="nl-NL"/>
    </w:rPr>
  </w:style>
  <w:style w:type="character" w:customStyle="1" w:styleId="berschrift9Zchn">
    <w:name w:val="Überschrift 9 Zchn"/>
    <w:basedOn w:val="Absatz-Standardschriftart"/>
    <w:link w:val="berschrift9"/>
    <w:uiPriority w:val="1"/>
    <w:rsid w:val="4DE4D9C5"/>
    <w:rPr>
      <w:rFonts w:ascii="Century Gothic" w:eastAsia="Times New Roman" w:hAnsi="Century Gothic"/>
      <w:b/>
      <w:bCs/>
      <w:sz w:val="18"/>
      <w:szCs w:val="18"/>
      <w:lang w:val="en-GB" w:eastAsia="nl-NL"/>
    </w:rPr>
  </w:style>
  <w:style w:type="paragraph" w:styleId="Titel">
    <w:name w:val="Title"/>
    <w:basedOn w:val="Standard"/>
    <w:next w:val="Standard"/>
    <w:link w:val="TitelZchn"/>
    <w:uiPriority w:val="1"/>
    <w:rsid w:val="4DE4D9C5"/>
    <w:pPr>
      <w:spacing w:after="1680"/>
      <w:outlineLvl w:val="0"/>
    </w:pPr>
    <w:rPr>
      <w:rFonts w:ascii="Century Gothic" w:eastAsia="Times New Roman" w:hAnsi="Century Gothic"/>
      <w:b/>
      <w:bCs/>
      <w:color w:val="005091"/>
      <w:sz w:val="34"/>
      <w:szCs w:val="34"/>
      <w:lang w:eastAsia="nl-NL"/>
    </w:rPr>
  </w:style>
  <w:style w:type="character" w:customStyle="1" w:styleId="TitelZchn">
    <w:name w:val="Titel Zchn"/>
    <w:basedOn w:val="Absatz-Standardschriftart"/>
    <w:link w:val="Titel"/>
    <w:uiPriority w:val="1"/>
    <w:rsid w:val="4DE4D9C5"/>
    <w:rPr>
      <w:rFonts w:ascii="Century Gothic" w:eastAsia="Times New Roman" w:hAnsi="Century Gothic" w:cs="Arial"/>
      <w:b/>
      <w:bCs/>
      <w:noProof w:val="0"/>
      <w:color w:val="005091"/>
      <w:sz w:val="34"/>
      <w:szCs w:val="34"/>
      <w:lang w:val="en-GB" w:eastAsia="nl-NL"/>
    </w:rPr>
  </w:style>
  <w:style w:type="paragraph" w:styleId="Standardeinzug">
    <w:name w:val="Normal Indent"/>
    <w:basedOn w:val="Standard"/>
    <w:uiPriority w:val="99"/>
    <w:qFormat/>
    <w:rsid w:val="4DE4D9C5"/>
    <w:pPr>
      <w:ind w:firstLine="170"/>
    </w:pPr>
    <w:rPr>
      <w:rFonts w:eastAsia="Times New Roman" w:cs="Times New Roman"/>
      <w:lang w:eastAsia="nl-NL"/>
    </w:rPr>
  </w:style>
  <w:style w:type="paragraph" w:styleId="Verzeichnis1">
    <w:name w:val="toc 1"/>
    <w:basedOn w:val="Standard"/>
    <w:next w:val="Standard"/>
    <w:uiPriority w:val="39"/>
    <w:rsid w:val="4DE4D9C5"/>
    <w:pPr>
      <w:tabs>
        <w:tab w:val="right" w:pos="8783"/>
      </w:tabs>
      <w:spacing w:before="274"/>
      <w:ind w:left="567" w:right="794" w:hanging="567"/>
    </w:pPr>
    <w:rPr>
      <w:rFonts w:ascii="Century Gothic" w:eastAsia="Times New Roman" w:hAnsi="Century Gothic" w:cs="Times New Roman"/>
      <w:b/>
      <w:bCs/>
      <w:noProof/>
      <w:sz w:val="19"/>
      <w:szCs w:val="19"/>
      <w:lang w:eastAsia="nl-NL"/>
    </w:rPr>
  </w:style>
  <w:style w:type="character" w:styleId="Hyperlink">
    <w:name w:val="Hyperlink"/>
    <w:basedOn w:val="Absatz-Standardschriftart"/>
    <w:uiPriority w:val="99"/>
    <w:qFormat/>
    <w:rsid w:val="00723C17"/>
    <w:rPr>
      <w:rFonts w:ascii="Calibri" w:hAnsi="Calibri"/>
      <w:color w:val="303880"/>
      <w:u w:val="single"/>
    </w:rPr>
  </w:style>
  <w:style w:type="paragraph" w:styleId="Abbildungsverzeichnis">
    <w:name w:val="table of figures"/>
    <w:basedOn w:val="Standard"/>
    <w:next w:val="Standard"/>
    <w:uiPriority w:val="99"/>
    <w:rsid w:val="4DE4D9C5"/>
    <w:pPr>
      <w:tabs>
        <w:tab w:val="right" w:pos="8783"/>
      </w:tabs>
      <w:ind w:left="851" w:right="794" w:hanging="851"/>
    </w:pPr>
    <w:rPr>
      <w:rFonts w:ascii="Century Gothic" w:eastAsia="Times New Roman" w:hAnsi="Century Gothic" w:cs="Times New Roman"/>
      <w:sz w:val="17"/>
      <w:szCs w:val="17"/>
      <w:lang w:eastAsia="nl-NL"/>
    </w:rPr>
  </w:style>
  <w:style w:type="paragraph" w:customStyle="1" w:styleId="TITLEPAGE-Colophon">
    <w:name w:val="_TITLEPAGE-Colophon"/>
    <w:basedOn w:val="Standard"/>
    <w:uiPriority w:val="1"/>
    <w:rsid w:val="4DE4D9C5"/>
    <w:rPr>
      <w:rFonts w:ascii="Century Gothic" w:eastAsia="Times New Roman" w:hAnsi="Century Gothic" w:cs="Times New Roman"/>
      <w:sz w:val="16"/>
      <w:szCs w:val="16"/>
      <w:lang w:eastAsia="nl-NL"/>
    </w:rPr>
  </w:style>
  <w:style w:type="character" w:styleId="Platzhaltertext">
    <w:name w:val="Placeholder Text"/>
    <w:basedOn w:val="Absatz-Standardschriftart"/>
    <w:uiPriority w:val="99"/>
    <w:semiHidden/>
    <w:rsid w:val="00723C17"/>
    <w:rPr>
      <w:color w:val="808080"/>
    </w:rPr>
  </w:style>
  <w:style w:type="paragraph" w:customStyle="1" w:styleId="Figure-Single-spaced">
    <w:name w:val="_Figure-Single-spaced"/>
    <w:basedOn w:val="Standard"/>
    <w:next w:val="Standard"/>
    <w:link w:val="Figure-Single-spacedChar"/>
    <w:uiPriority w:val="1"/>
    <w:rsid w:val="4DE4D9C5"/>
    <w:pPr>
      <w:keepNext/>
      <w:jc w:val="center"/>
    </w:pPr>
    <w:rPr>
      <w:rFonts w:eastAsia="Times New Roman" w:cs="Times New Roman"/>
      <w:sz w:val="17"/>
      <w:szCs w:val="17"/>
      <w:lang w:eastAsia="nl-NL"/>
    </w:rPr>
  </w:style>
  <w:style w:type="character" w:customStyle="1" w:styleId="Figure-Single-spacedChar">
    <w:name w:val="_Figure-Single-spaced Char"/>
    <w:basedOn w:val="Absatz-Standardschriftart"/>
    <w:link w:val="Figure-Single-spaced"/>
    <w:uiPriority w:val="1"/>
    <w:rsid w:val="4DE4D9C5"/>
    <w:rPr>
      <w:rFonts w:ascii="Garamond" w:eastAsia="Times New Roman" w:hAnsi="Garamond" w:cs="Times New Roman"/>
      <w:noProof w:val="0"/>
      <w:sz w:val="17"/>
      <w:szCs w:val="17"/>
      <w:lang w:val="en-GB" w:eastAsia="nl-NL"/>
    </w:rPr>
  </w:style>
  <w:style w:type="paragraph" w:customStyle="1" w:styleId="TITELPAGINA-Colofon">
    <w:name w:val="_TITELPAGINA-Colofon"/>
    <w:basedOn w:val="Standard"/>
    <w:uiPriority w:val="1"/>
    <w:semiHidden/>
    <w:rsid w:val="4DE4D9C5"/>
    <w:rPr>
      <w:rFonts w:ascii="Century Gothic" w:eastAsia="Times New Roman" w:hAnsi="Century Gothic" w:cs="Times New Roman"/>
      <w:sz w:val="16"/>
      <w:szCs w:val="16"/>
      <w:lang w:val="nl-BE" w:eastAsia="nl-NL"/>
    </w:rPr>
  </w:style>
  <w:style w:type="character" w:styleId="Hervorhebung">
    <w:name w:val="Emphasis"/>
    <w:basedOn w:val="Absatz-Standardschriftart"/>
    <w:qFormat/>
    <w:rsid w:val="00723C17"/>
    <w:rPr>
      <w:i/>
      <w:iCs/>
    </w:rPr>
  </w:style>
  <w:style w:type="paragraph" w:styleId="Beschriftung">
    <w:name w:val="caption"/>
    <w:basedOn w:val="Standard"/>
    <w:next w:val="Standard"/>
    <w:uiPriority w:val="35"/>
    <w:qFormat/>
    <w:rsid w:val="4DE4D9C5"/>
    <w:pPr>
      <w:keepNext/>
      <w:keepLines/>
      <w:spacing w:before="240" w:after="110"/>
      <w:ind w:left="1134" w:hanging="1134"/>
    </w:pPr>
    <w:rPr>
      <w:rFonts w:ascii="Century Gothic" w:eastAsia="Times New Roman" w:hAnsi="Century Gothic" w:cs="Times New Roman"/>
      <w:b/>
      <w:bCs/>
      <w:lang w:eastAsia="nl-NL"/>
    </w:rPr>
  </w:style>
  <w:style w:type="paragraph" w:customStyle="1" w:styleId="FigureTable-Source">
    <w:name w:val="_Figure/Table-Source"/>
    <w:basedOn w:val="Standard"/>
    <w:next w:val="Standard"/>
    <w:uiPriority w:val="1"/>
    <w:rsid w:val="4DE4D9C5"/>
    <w:pPr>
      <w:keepLines/>
      <w:spacing w:after="274"/>
      <w:ind w:left="1134"/>
    </w:pPr>
    <w:rPr>
      <w:rFonts w:eastAsia="Times New Roman" w:cs="Times New Roman"/>
      <w:color w:val="808080" w:themeColor="background1" w:themeShade="80"/>
      <w:sz w:val="17"/>
      <w:szCs w:val="17"/>
      <w:lang w:eastAsia="nl-NL"/>
    </w:rPr>
  </w:style>
  <w:style w:type="paragraph" w:customStyle="1" w:styleId="Table-Single-spaced">
    <w:name w:val="_Table-Single-spaced"/>
    <w:next w:val="FigureTable-Remark"/>
    <w:link w:val="Table-Single-spacedChar"/>
    <w:rsid w:val="002106CA"/>
    <w:pPr>
      <w:keepNext/>
      <w:keepLines/>
      <w:spacing w:before="57" w:after="57"/>
      <w:ind w:left="57" w:right="57"/>
    </w:pPr>
    <w:rPr>
      <w:rFonts w:ascii="Garamond" w:eastAsia="Times New Roman" w:hAnsi="Garamond" w:cs="Times New Roman"/>
      <w:bCs/>
      <w:sz w:val="17"/>
      <w:lang w:val="en-GB" w:eastAsia="nl-NL"/>
    </w:rPr>
  </w:style>
  <w:style w:type="paragraph" w:customStyle="1" w:styleId="FigureTable-Remark">
    <w:name w:val="_Figure/Table-Remark"/>
    <w:basedOn w:val="FigureTable-Source"/>
    <w:uiPriority w:val="1"/>
    <w:rsid w:val="4DE4D9C5"/>
    <w:pPr>
      <w:keepNext/>
      <w:spacing w:after="0"/>
      <w:ind w:left="1304" w:hanging="170"/>
    </w:pPr>
    <w:rPr>
      <w:color w:val="auto"/>
    </w:rPr>
  </w:style>
  <w:style w:type="character" w:customStyle="1" w:styleId="Table-Single-spacedChar">
    <w:name w:val="_Table-Single-spaced Char"/>
    <w:basedOn w:val="Figure-Single-spacedChar"/>
    <w:link w:val="Table-Single-spaced"/>
    <w:uiPriority w:val="1"/>
    <w:rsid w:val="4DE4D9C5"/>
    <w:rPr>
      <w:rFonts w:ascii="Garamond" w:eastAsia="Times New Roman" w:hAnsi="Garamond" w:cs="Times New Roman"/>
      <w:noProof w:val="0"/>
      <w:sz w:val="17"/>
      <w:szCs w:val="17"/>
      <w:lang w:val="en-GB" w:eastAsia="nl-NL"/>
    </w:rPr>
  </w:style>
  <w:style w:type="character" w:customStyle="1" w:styleId="Grey">
    <w:name w:val="_Grey"/>
    <w:basedOn w:val="Absatz-Standardschriftart"/>
    <w:qFormat/>
    <w:rsid w:val="002106CA"/>
    <w:rPr>
      <w:color w:val="808080"/>
    </w:rPr>
  </w:style>
  <w:style w:type="paragraph" w:customStyle="1" w:styleId="Box">
    <w:name w:val="_Box"/>
    <w:basedOn w:val="Standard"/>
    <w:uiPriority w:val="1"/>
    <w:qFormat/>
    <w:rsid w:val="4DE4D9C5"/>
    <w:pPr>
      <w:ind w:left="57" w:right="57"/>
    </w:pPr>
    <w:rPr>
      <w:rFonts w:ascii="Century Gothic" w:eastAsia="Times New Roman" w:hAnsi="Century Gothic" w:cs="Times New Roman"/>
      <w:sz w:val="16"/>
      <w:szCs w:val="16"/>
      <w:lang w:val="fr-BE" w:eastAsia="nl-NL"/>
    </w:rPr>
  </w:style>
  <w:style w:type="paragraph" w:customStyle="1" w:styleId="Box-Title">
    <w:name w:val="_Box-Title"/>
    <w:basedOn w:val="Standard"/>
    <w:next w:val="Box"/>
    <w:uiPriority w:val="1"/>
    <w:qFormat/>
    <w:rsid w:val="4DE4D9C5"/>
    <w:pPr>
      <w:keepNext/>
      <w:keepLines/>
      <w:spacing w:before="220"/>
      <w:ind w:left="57" w:right="57"/>
    </w:pPr>
    <w:rPr>
      <w:rFonts w:ascii="Century Gothic" w:eastAsia="Times New Roman" w:hAnsi="Century Gothic" w:cs="Times New Roman"/>
      <w:b/>
      <w:bCs/>
      <w:color w:val="005091"/>
      <w:sz w:val="17"/>
      <w:szCs w:val="17"/>
      <w:lang w:eastAsia="nl-NL"/>
    </w:rPr>
  </w:style>
  <w:style w:type="paragraph" w:customStyle="1" w:styleId="ShadingBox">
    <w:name w:val="_ShadingBox"/>
    <w:basedOn w:val="Standard"/>
    <w:uiPriority w:val="1"/>
    <w:qFormat/>
    <w:rsid w:val="4DE4D9C5"/>
    <w:pPr>
      <w:ind w:left="57" w:right="57"/>
    </w:pPr>
    <w:rPr>
      <w:rFonts w:ascii="Century Gothic" w:eastAsia="Times New Roman" w:hAnsi="Century Gothic" w:cs="Times New Roman"/>
      <w:sz w:val="16"/>
      <w:szCs w:val="16"/>
      <w:lang w:eastAsia="nl-NL"/>
    </w:rPr>
  </w:style>
  <w:style w:type="paragraph" w:customStyle="1" w:styleId="ShadingBox-Title">
    <w:name w:val="_ShadingBox-Title"/>
    <w:basedOn w:val="Standard"/>
    <w:next w:val="ShadingBox"/>
    <w:uiPriority w:val="1"/>
    <w:qFormat/>
    <w:rsid w:val="4DE4D9C5"/>
    <w:pPr>
      <w:keepNext/>
      <w:keepLines/>
      <w:spacing w:before="220"/>
      <w:ind w:left="57" w:right="57"/>
    </w:pPr>
    <w:rPr>
      <w:rFonts w:ascii="Century Gothic" w:eastAsia="Times New Roman" w:hAnsi="Century Gothic" w:cs="Times New Roman"/>
      <w:b/>
      <w:bCs/>
      <w:color w:val="005091"/>
      <w:sz w:val="17"/>
      <w:szCs w:val="17"/>
      <w:lang w:eastAsia="nl-NL"/>
    </w:rPr>
  </w:style>
  <w:style w:type="paragraph" w:customStyle="1" w:styleId="APPENDIX-TITLEPAGE">
    <w:name w:val="_APPENDIX-TITLEPAGE"/>
    <w:basedOn w:val="Standard"/>
    <w:next w:val="Standard"/>
    <w:uiPriority w:val="1"/>
    <w:semiHidden/>
    <w:rsid w:val="4DE4D9C5"/>
    <w:pPr>
      <w:jc w:val="center"/>
    </w:pPr>
    <w:rPr>
      <w:rFonts w:ascii="Century Gothic" w:eastAsia="Times New Roman" w:hAnsi="Century Gothic" w:cs="Times New Roman"/>
      <w:b/>
      <w:bCs/>
      <w:caps/>
      <w:sz w:val="40"/>
      <w:szCs w:val="40"/>
      <w:lang w:eastAsia="nl-NL"/>
    </w:rPr>
  </w:style>
  <w:style w:type="paragraph" w:customStyle="1" w:styleId="Bibliography">
    <w:name w:val="_Bibliography"/>
    <w:basedOn w:val="Standard"/>
    <w:uiPriority w:val="1"/>
    <w:qFormat/>
    <w:rsid w:val="4DE4D9C5"/>
    <w:pPr>
      <w:ind w:left="454" w:hanging="454"/>
    </w:pPr>
    <w:rPr>
      <w:rFonts w:ascii="Century Gothic" w:eastAsia="Times New Roman" w:hAnsi="Century Gothic" w:cs="Times New Roman"/>
      <w:sz w:val="16"/>
      <w:szCs w:val="16"/>
      <w:lang w:eastAsia="nl-NL"/>
    </w:rPr>
  </w:style>
  <w:style w:type="paragraph" w:customStyle="1" w:styleId="Normal-ExtraSpaceBefore">
    <w:name w:val="_Normal-ExtraSpaceBefore"/>
    <w:basedOn w:val="Standard"/>
    <w:next w:val="Standardeinzug"/>
    <w:uiPriority w:val="1"/>
    <w:qFormat/>
    <w:rsid w:val="4DE4D9C5"/>
    <w:pPr>
      <w:spacing w:before="274"/>
    </w:pPr>
    <w:rPr>
      <w:rFonts w:eastAsia="Times New Roman" w:cs="Times New Roman"/>
      <w:lang w:eastAsia="nl-NL"/>
    </w:rPr>
  </w:style>
  <w:style w:type="paragraph" w:customStyle="1" w:styleId="Normal-Indent03cm">
    <w:name w:val="_Normal-Indent 0.3cm"/>
    <w:basedOn w:val="Standard"/>
    <w:uiPriority w:val="1"/>
    <w:qFormat/>
    <w:rsid w:val="4DE4D9C5"/>
    <w:pPr>
      <w:ind w:left="170"/>
    </w:pPr>
    <w:rPr>
      <w:rFonts w:eastAsia="Times New Roman" w:cs="Times New Roman"/>
      <w:lang w:eastAsia="nl-NL"/>
    </w:rPr>
  </w:style>
  <w:style w:type="paragraph" w:customStyle="1" w:styleId="Normal-Indent06cm">
    <w:name w:val="_Normal-Indent 0.6cm"/>
    <w:basedOn w:val="Standard"/>
    <w:uiPriority w:val="1"/>
    <w:qFormat/>
    <w:rsid w:val="4DE4D9C5"/>
    <w:pPr>
      <w:ind w:left="340"/>
    </w:pPr>
    <w:rPr>
      <w:rFonts w:eastAsia="Times New Roman" w:cs="Times New Roman"/>
      <w:lang w:eastAsia="nl-NL"/>
    </w:rPr>
  </w:style>
  <w:style w:type="paragraph" w:customStyle="1" w:styleId="Normal-Indent09cm">
    <w:name w:val="_Normal-Indent 0.9cm"/>
    <w:basedOn w:val="Standard"/>
    <w:uiPriority w:val="1"/>
    <w:qFormat/>
    <w:rsid w:val="4DE4D9C5"/>
    <w:pPr>
      <w:ind w:left="510"/>
    </w:pPr>
    <w:rPr>
      <w:rFonts w:eastAsia="Times New Roman" w:cs="Times New Roman"/>
      <w:lang w:eastAsia="nl-NL"/>
    </w:rPr>
  </w:style>
  <w:style w:type="paragraph" w:customStyle="1" w:styleId="Normal-Indent12cm">
    <w:name w:val="_Normal-Indent 1.2cm"/>
    <w:basedOn w:val="Standard"/>
    <w:uiPriority w:val="1"/>
    <w:qFormat/>
    <w:rsid w:val="4DE4D9C5"/>
    <w:pPr>
      <w:ind w:left="680"/>
    </w:pPr>
    <w:rPr>
      <w:rFonts w:eastAsia="Times New Roman" w:cs="Times New Roman"/>
      <w:lang w:eastAsia="nl-NL"/>
    </w:rPr>
  </w:style>
  <w:style w:type="character" w:styleId="Funotenzeichen">
    <w:name w:val="footnote reference"/>
    <w:basedOn w:val="Absatz-Standardschriftart"/>
    <w:uiPriority w:val="99"/>
    <w:rsid w:val="00B14184"/>
    <w:rPr>
      <w:rFonts w:ascii="Century Gothic" w:hAnsi="Century Gothic"/>
      <w:position w:val="6"/>
      <w:sz w:val="13"/>
      <w:szCs w:val="15"/>
      <w:u w:val="none"/>
      <w:bdr w:val="none" w:sz="0" w:space="0" w:color="auto"/>
      <w:lang w:val="nl-BE"/>
    </w:rPr>
  </w:style>
  <w:style w:type="paragraph" w:styleId="Funotentext">
    <w:name w:val="footnote text"/>
    <w:basedOn w:val="Standard"/>
    <w:link w:val="FunotentextZchn"/>
    <w:uiPriority w:val="99"/>
    <w:rsid w:val="4DE4D9C5"/>
    <w:pPr>
      <w:keepLines/>
      <w:tabs>
        <w:tab w:val="left" w:pos="227"/>
      </w:tabs>
      <w:ind w:left="227" w:hanging="227"/>
    </w:pPr>
    <w:rPr>
      <w:rFonts w:ascii="Century Gothic" w:eastAsia="Times New Roman" w:hAnsi="Century Gothic" w:cs="Times New Roman"/>
      <w:sz w:val="13"/>
      <w:szCs w:val="13"/>
      <w:lang w:eastAsia="nl-NL"/>
    </w:rPr>
  </w:style>
  <w:style w:type="character" w:customStyle="1" w:styleId="FunotentextZchn">
    <w:name w:val="Fußnotentext Zchn"/>
    <w:basedOn w:val="Absatz-Standardschriftart"/>
    <w:link w:val="Funotentext"/>
    <w:uiPriority w:val="99"/>
    <w:rsid w:val="4DE4D9C5"/>
    <w:rPr>
      <w:rFonts w:ascii="Century Gothic" w:eastAsia="Times New Roman" w:hAnsi="Century Gothic" w:cs="Times New Roman"/>
      <w:noProof w:val="0"/>
      <w:sz w:val="13"/>
      <w:szCs w:val="13"/>
      <w:lang w:val="en-GB" w:eastAsia="nl-NL"/>
    </w:rPr>
  </w:style>
  <w:style w:type="paragraph" w:styleId="Liste">
    <w:name w:val="List"/>
    <w:basedOn w:val="Standard"/>
    <w:uiPriority w:val="1"/>
    <w:semiHidden/>
    <w:rsid w:val="4DE4D9C5"/>
    <w:pPr>
      <w:ind w:left="283" w:hanging="283"/>
    </w:pPr>
    <w:rPr>
      <w:rFonts w:eastAsia="Times New Roman" w:cs="Times New Roman"/>
      <w:lang w:eastAsia="nl-NL"/>
    </w:rPr>
  </w:style>
  <w:style w:type="paragraph" w:styleId="Liste2">
    <w:name w:val="List 2"/>
    <w:basedOn w:val="Standard"/>
    <w:uiPriority w:val="1"/>
    <w:semiHidden/>
    <w:rsid w:val="4DE4D9C5"/>
    <w:pPr>
      <w:ind w:left="566" w:hanging="283"/>
    </w:pPr>
    <w:rPr>
      <w:rFonts w:eastAsia="Times New Roman" w:cs="Times New Roman"/>
      <w:lang w:eastAsia="nl-NL"/>
    </w:rPr>
  </w:style>
  <w:style w:type="paragraph" w:styleId="Liste3">
    <w:name w:val="List 3"/>
    <w:basedOn w:val="Standard"/>
    <w:uiPriority w:val="1"/>
    <w:semiHidden/>
    <w:rsid w:val="4DE4D9C5"/>
    <w:pPr>
      <w:ind w:left="849" w:hanging="283"/>
    </w:pPr>
    <w:rPr>
      <w:rFonts w:eastAsia="Times New Roman" w:cs="Times New Roman"/>
      <w:lang w:eastAsia="nl-NL"/>
    </w:rPr>
  </w:style>
  <w:style w:type="paragraph" w:styleId="Liste4">
    <w:name w:val="List 4"/>
    <w:basedOn w:val="Standard"/>
    <w:uiPriority w:val="1"/>
    <w:semiHidden/>
    <w:rsid w:val="4DE4D9C5"/>
    <w:pPr>
      <w:ind w:left="1132" w:hanging="283"/>
    </w:pPr>
    <w:rPr>
      <w:rFonts w:eastAsia="Times New Roman" w:cs="Times New Roman"/>
      <w:lang w:eastAsia="nl-NL"/>
    </w:rPr>
  </w:style>
  <w:style w:type="paragraph" w:styleId="Liste5">
    <w:name w:val="List 5"/>
    <w:basedOn w:val="Standard"/>
    <w:uiPriority w:val="1"/>
    <w:semiHidden/>
    <w:rsid w:val="4DE4D9C5"/>
    <w:pPr>
      <w:ind w:left="1415" w:hanging="283"/>
    </w:pPr>
    <w:rPr>
      <w:rFonts w:eastAsia="Times New Roman" w:cs="Times New Roman"/>
      <w:lang w:eastAsia="nl-NL"/>
    </w:rPr>
  </w:style>
  <w:style w:type="paragraph" w:styleId="Aufzhlungszeichen">
    <w:name w:val="List Bullet"/>
    <w:basedOn w:val="Standard"/>
    <w:uiPriority w:val="1"/>
    <w:qFormat/>
    <w:rsid w:val="4DE4D9C5"/>
    <w:pPr>
      <w:numPr>
        <w:numId w:val="2"/>
      </w:numPr>
    </w:pPr>
    <w:rPr>
      <w:rFonts w:eastAsia="Times New Roman" w:cs="Times New Roman"/>
      <w:lang w:eastAsia="nl-NL"/>
    </w:rPr>
  </w:style>
  <w:style w:type="paragraph" w:styleId="Aufzhlungszeichen2">
    <w:name w:val="List Bullet 2"/>
    <w:basedOn w:val="Standard"/>
    <w:uiPriority w:val="1"/>
    <w:qFormat/>
    <w:rsid w:val="4DE4D9C5"/>
    <w:pPr>
      <w:numPr>
        <w:numId w:val="3"/>
      </w:numPr>
      <w:tabs>
        <w:tab w:val="clear" w:pos="170"/>
        <w:tab w:val="left" w:pos="340"/>
        <w:tab w:val="num" w:pos="170"/>
      </w:tabs>
    </w:pPr>
    <w:rPr>
      <w:rFonts w:eastAsia="Times New Roman" w:cs="Times New Roman"/>
      <w:lang w:eastAsia="nl-NL"/>
    </w:rPr>
  </w:style>
  <w:style w:type="paragraph" w:styleId="Aufzhlungszeichen3">
    <w:name w:val="List Bullet 3"/>
    <w:basedOn w:val="Standard"/>
    <w:uiPriority w:val="1"/>
    <w:rsid w:val="4DE4D9C5"/>
    <w:pPr>
      <w:numPr>
        <w:numId w:val="4"/>
      </w:numPr>
    </w:pPr>
    <w:rPr>
      <w:rFonts w:eastAsia="Times New Roman" w:cs="Times New Roman"/>
      <w:lang w:eastAsia="nl-NL"/>
    </w:rPr>
  </w:style>
  <w:style w:type="paragraph" w:styleId="Aufzhlungszeichen4">
    <w:name w:val="List Bullet 4"/>
    <w:basedOn w:val="Standard"/>
    <w:uiPriority w:val="1"/>
    <w:semiHidden/>
    <w:rsid w:val="4DE4D9C5"/>
    <w:pPr>
      <w:numPr>
        <w:numId w:val="5"/>
      </w:numPr>
    </w:pPr>
    <w:rPr>
      <w:rFonts w:eastAsia="Times New Roman" w:cs="Times New Roman"/>
      <w:lang w:eastAsia="nl-NL"/>
    </w:rPr>
  </w:style>
  <w:style w:type="paragraph" w:styleId="Aufzhlungszeichen5">
    <w:name w:val="List Bullet 5"/>
    <w:basedOn w:val="Standard"/>
    <w:uiPriority w:val="1"/>
    <w:semiHidden/>
    <w:rsid w:val="4DE4D9C5"/>
    <w:pPr>
      <w:numPr>
        <w:numId w:val="6"/>
      </w:numPr>
    </w:pPr>
    <w:rPr>
      <w:rFonts w:eastAsia="Times New Roman" w:cs="Times New Roman"/>
      <w:lang w:eastAsia="nl-NL"/>
    </w:rPr>
  </w:style>
  <w:style w:type="paragraph" w:styleId="Listenfortsetzung">
    <w:name w:val="List Continue"/>
    <w:basedOn w:val="Standard"/>
    <w:uiPriority w:val="1"/>
    <w:semiHidden/>
    <w:rsid w:val="4DE4D9C5"/>
    <w:pPr>
      <w:ind w:left="283"/>
    </w:pPr>
    <w:rPr>
      <w:rFonts w:eastAsia="Times New Roman" w:cs="Times New Roman"/>
      <w:lang w:eastAsia="nl-NL"/>
    </w:rPr>
  </w:style>
  <w:style w:type="paragraph" w:styleId="Listenfortsetzung2">
    <w:name w:val="List Continue 2"/>
    <w:basedOn w:val="Standard"/>
    <w:uiPriority w:val="1"/>
    <w:semiHidden/>
    <w:rsid w:val="4DE4D9C5"/>
    <w:pPr>
      <w:ind w:left="566"/>
    </w:pPr>
    <w:rPr>
      <w:rFonts w:eastAsia="Times New Roman" w:cs="Times New Roman"/>
      <w:lang w:eastAsia="nl-NL"/>
    </w:rPr>
  </w:style>
  <w:style w:type="paragraph" w:styleId="Listenfortsetzung3">
    <w:name w:val="List Continue 3"/>
    <w:basedOn w:val="Standard"/>
    <w:uiPriority w:val="1"/>
    <w:semiHidden/>
    <w:rsid w:val="4DE4D9C5"/>
    <w:pPr>
      <w:ind w:left="849"/>
    </w:pPr>
    <w:rPr>
      <w:rFonts w:eastAsia="Times New Roman" w:cs="Times New Roman"/>
      <w:lang w:eastAsia="nl-NL"/>
    </w:rPr>
  </w:style>
  <w:style w:type="paragraph" w:styleId="Listenfortsetzung4">
    <w:name w:val="List Continue 4"/>
    <w:basedOn w:val="Standard"/>
    <w:uiPriority w:val="1"/>
    <w:semiHidden/>
    <w:rsid w:val="4DE4D9C5"/>
    <w:pPr>
      <w:ind w:left="1132"/>
    </w:pPr>
    <w:rPr>
      <w:rFonts w:eastAsia="Times New Roman" w:cs="Times New Roman"/>
      <w:lang w:eastAsia="nl-NL"/>
    </w:rPr>
  </w:style>
  <w:style w:type="paragraph" w:styleId="Listenfortsetzung5">
    <w:name w:val="List Continue 5"/>
    <w:basedOn w:val="Standard"/>
    <w:uiPriority w:val="1"/>
    <w:semiHidden/>
    <w:rsid w:val="4DE4D9C5"/>
    <w:pPr>
      <w:ind w:left="1415"/>
    </w:pPr>
    <w:rPr>
      <w:rFonts w:eastAsia="Times New Roman" w:cs="Times New Roman"/>
      <w:lang w:eastAsia="nl-NL"/>
    </w:rPr>
  </w:style>
  <w:style w:type="paragraph" w:styleId="Listennummer">
    <w:name w:val="List Number"/>
    <w:basedOn w:val="Standard"/>
    <w:uiPriority w:val="1"/>
    <w:qFormat/>
    <w:rsid w:val="4DE4D9C5"/>
    <w:pPr>
      <w:numPr>
        <w:numId w:val="7"/>
      </w:numPr>
    </w:pPr>
    <w:rPr>
      <w:rFonts w:eastAsia="Times New Roman" w:cs="Times New Roman"/>
      <w:lang w:eastAsia="nl-NL"/>
    </w:rPr>
  </w:style>
  <w:style w:type="paragraph" w:styleId="Listennummer2">
    <w:name w:val="List Number 2"/>
    <w:basedOn w:val="Standard"/>
    <w:uiPriority w:val="1"/>
    <w:qFormat/>
    <w:rsid w:val="4DE4D9C5"/>
    <w:pPr>
      <w:numPr>
        <w:numId w:val="8"/>
      </w:numPr>
      <w:tabs>
        <w:tab w:val="clear" w:pos="624"/>
        <w:tab w:val="left" w:pos="680"/>
        <w:tab w:val="num" w:pos="624"/>
      </w:tabs>
    </w:pPr>
    <w:rPr>
      <w:rFonts w:eastAsia="Times New Roman" w:cs="Times New Roman"/>
      <w:lang w:eastAsia="nl-NL"/>
    </w:rPr>
  </w:style>
  <w:style w:type="paragraph" w:styleId="Listennummer3">
    <w:name w:val="List Number 3"/>
    <w:basedOn w:val="Standard"/>
    <w:uiPriority w:val="1"/>
    <w:semiHidden/>
    <w:rsid w:val="4DE4D9C5"/>
    <w:pPr>
      <w:numPr>
        <w:numId w:val="9"/>
      </w:numPr>
      <w:tabs>
        <w:tab w:val="left" w:pos="1021"/>
        <w:tab w:val="num" w:pos="926"/>
      </w:tabs>
    </w:pPr>
    <w:rPr>
      <w:rFonts w:eastAsia="Times New Roman" w:cs="Times New Roman"/>
      <w:lang w:eastAsia="nl-NL"/>
    </w:rPr>
  </w:style>
  <w:style w:type="paragraph" w:styleId="Listennummer4">
    <w:name w:val="List Number 4"/>
    <w:basedOn w:val="Standard"/>
    <w:uiPriority w:val="1"/>
    <w:semiHidden/>
    <w:rsid w:val="4DE4D9C5"/>
    <w:pPr>
      <w:numPr>
        <w:numId w:val="10"/>
      </w:numPr>
    </w:pPr>
    <w:rPr>
      <w:rFonts w:eastAsia="Times New Roman" w:cs="Times New Roman"/>
      <w:lang w:eastAsia="nl-NL"/>
    </w:rPr>
  </w:style>
  <w:style w:type="paragraph" w:styleId="Listennummer5">
    <w:name w:val="List Number 5"/>
    <w:basedOn w:val="Standard"/>
    <w:uiPriority w:val="1"/>
    <w:semiHidden/>
    <w:rsid w:val="4DE4D9C5"/>
    <w:pPr>
      <w:numPr>
        <w:numId w:val="11"/>
      </w:numPr>
    </w:pPr>
    <w:rPr>
      <w:rFonts w:eastAsia="Times New Roman" w:cs="Times New Roman"/>
      <w:lang w:eastAsia="nl-NL"/>
    </w:rPr>
  </w:style>
  <w:style w:type="paragraph" w:styleId="Verzeichnis2">
    <w:name w:val="toc 2"/>
    <w:basedOn w:val="Standard"/>
    <w:next w:val="Standard"/>
    <w:uiPriority w:val="39"/>
    <w:rsid w:val="4DE4D9C5"/>
    <w:pPr>
      <w:tabs>
        <w:tab w:val="right" w:pos="8783"/>
      </w:tabs>
      <w:ind w:left="567" w:right="794" w:hanging="567"/>
    </w:pPr>
    <w:rPr>
      <w:rFonts w:ascii="Century Gothic" w:eastAsia="Times New Roman" w:hAnsi="Century Gothic" w:cs="Times New Roman"/>
      <w:sz w:val="17"/>
      <w:szCs w:val="17"/>
      <w:lang w:eastAsia="nl-NL"/>
    </w:rPr>
  </w:style>
  <w:style w:type="paragraph" w:styleId="Verzeichnis3">
    <w:name w:val="toc 3"/>
    <w:basedOn w:val="Standard"/>
    <w:next w:val="Standard"/>
    <w:uiPriority w:val="39"/>
    <w:rsid w:val="4DE4D9C5"/>
    <w:pPr>
      <w:tabs>
        <w:tab w:val="left" w:pos="1247"/>
        <w:tab w:val="right" w:pos="8783"/>
      </w:tabs>
      <w:ind w:left="1247" w:right="794" w:hanging="680"/>
    </w:pPr>
    <w:rPr>
      <w:rFonts w:ascii="Century Gothic" w:eastAsia="Times New Roman" w:hAnsi="Century Gothic" w:cs="Times New Roman"/>
      <w:sz w:val="17"/>
      <w:szCs w:val="17"/>
      <w:lang w:eastAsia="nl-NL"/>
    </w:rPr>
  </w:style>
  <w:style w:type="paragraph" w:styleId="Verzeichnis4">
    <w:name w:val="toc 4"/>
    <w:basedOn w:val="Standard"/>
    <w:next w:val="Standard"/>
    <w:uiPriority w:val="39"/>
    <w:rsid w:val="4DE4D9C5"/>
    <w:pPr>
      <w:tabs>
        <w:tab w:val="left" w:pos="1474"/>
        <w:tab w:val="right" w:pos="8783"/>
      </w:tabs>
      <w:ind w:left="1474" w:right="794" w:hanging="907"/>
    </w:pPr>
    <w:rPr>
      <w:rFonts w:ascii="Century Gothic" w:eastAsia="Times New Roman" w:hAnsi="Century Gothic" w:cs="Times New Roman"/>
      <w:sz w:val="17"/>
      <w:szCs w:val="17"/>
      <w:lang w:eastAsia="nl-NL"/>
    </w:rPr>
  </w:style>
  <w:style w:type="paragraph" w:styleId="Verzeichnis5">
    <w:name w:val="toc 5"/>
    <w:basedOn w:val="Standard"/>
    <w:next w:val="Standard"/>
    <w:uiPriority w:val="39"/>
    <w:semiHidden/>
    <w:rsid w:val="4DE4D9C5"/>
    <w:pPr>
      <w:tabs>
        <w:tab w:val="right" w:pos="8505"/>
      </w:tabs>
      <w:ind w:right="794"/>
    </w:pPr>
    <w:rPr>
      <w:rFonts w:ascii="Century Gothic" w:eastAsia="Times New Roman" w:hAnsi="Century Gothic" w:cs="Times New Roman"/>
      <w:sz w:val="17"/>
      <w:szCs w:val="17"/>
      <w:lang w:eastAsia="nl-NL"/>
    </w:rPr>
  </w:style>
  <w:style w:type="paragraph" w:styleId="Verzeichnis6">
    <w:name w:val="toc 6"/>
    <w:basedOn w:val="Standard"/>
    <w:next w:val="Standard"/>
    <w:uiPriority w:val="39"/>
    <w:semiHidden/>
    <w:unhideWhenUsed/>
    <w:rsid w:val="4DE4D9C5"/>
    <w:pPr>
      <w:spacing w:after="100"/>
      <w:ind w:left="1100"/>
    </w:pPr>
    <w:rPr>
      <w:rFonts w:eastAsia="Times New Roman" w:cs="Times New Roman"/>
      <w:sz w:val="17"/>
      <w:szCs w:val="17"/>
      <w:lang w:eastAsia="nl-NL"/>
    </w:rPr>
  </w:style>
  <w:style w:type="paragraph" w:styleId="Inhaltsverzeichnisberschrift">
    <w:name w:val="TOC Heading"/>
    <w:basedOn w:val="berschrift1"/>
    <w:next w:val="Standard"/>
    <w:uiPriority w:val="39"/>
    <w:unhideWhenUsed/>
    <w:qFormat/>
    <w:rsid w:val="4DE4D9C5"/>
    <w:pPr>
      <w:spacing w:before="480" w:after="0" w:line="276" w:lineRule="auto"/>
    </w:pPr>
    <w:rPr>
      <w:rFonts w:asciiTheme="majorHAnsi" w:eastAsiaTheme="majorEastAsia" w:hAnsiTheme="majorHAnsi" w:cstheme="majorBidi"/>
      <w:color w:val="2F5496" w:themeColor="accent1" w:themeShade="BF"/>
      <w:sz w:val="28"/>
      <w:szCs w:val="28"/>
      <w:lang w:val="en-US" w:eastAsia="ja-JP"/>
    </w:rPr>
  </w:style>
  <w:style w:type="table" w:customStyle="1" w:styleId="Table-BEFORE">
    <w:name w:val="Table-BEFORE"/>
    <w:basedOn w:val="NormaleTabelle"/>
    <w:uiPriority w:val="60"/>
    <w:rsid w:val="005F5F6C"/>
    <w:pPr>
      <w:keepNext/>
      <w:keepLines/>
      <w:spacing w:line="274" w:lineRule="exact"/>
      <w:ind w:left="57" w:right="57"/>
    </w:pPr>
    <w:rPr>
      <w:rFonts w:ascii="Garamond" w:eastAsia="Times New Roman" w:hAnsi="Garamond" w:cs="Times New Roman"/>
      <w:sz w:val="17"/>
      <w:szCs w:val="17"/>
      <w:lang w:val="nl-BE" w:eastAsia="nl-BE"/>
    </w:rPr>
    <w:tblPr>
      <w:tblBorders>
        <w:top w:val="single" w:sz="4" w:space="0" w:color="1A3B7B"/>
        <w:left w:val="single" w:sz="12" w:space="0" w:color="1A3B7B"/>
        <w:bottom w:val="single" w:sz="4" w:space="0" w:color="1A3B7B"/>
        <w:right w:val="single" w:sz="12" w:space="0" w:color="1A3B7B"/>
        <w:insideV w:val="single" w:sz="4" w:space="0" w:color="1A3B7B"/>
      </w:tblBorders>
      <w:tblCellMar>
        <w:left w:w="57" w:type="dxa"/>
        <w:right w:w="57" w:type="dxa"/>
      </w:tblCellMar>
    </w:tblPr>
    <w:trPr>
      <w:cantSplit/>
    </w:trPr>
    <w:tcPr>
      <w:shd w:val="clear" w:color="auto" w:fill="auto"/>
    </w:tcPr>
    <w:tblStylePr w:type="firstRow">
      <w:pPr>
        <w:wordWrap/>
        <w:spacing w:beforeLines="0" w:beforeAutospacing="0" w:afterLines="0" w:afterAutospacing="0" w:line="274" w:lineRule="exact"/>
        <w:ind w:leftChars="0" w:left="57" w:rightChars="0" w:right="57" w:firstLineChars="0" w:firstLine="0"/>
        <w:jc w:val="left"/>
      </w:pPr>
      <w:rPr>
        <w:rFonts w:ascii="TimesNewRoman,Bold" w:hAnsi="TimesNewRoman,Bold"/>
        <w:b/>
        <w:bCs/>
        <w:sz w:val="17"/>
      </w:rPr>
      <w:tblPr/>
      <w:tcPr>
        <w:tcBorders>
          <w:top w:val="single" w:sz="4" w:space="0" w:color="1A3B7B"/>
          <w:left w:val="single" w:sz="4" w:space="0" w:color="1A3B7B"/>
          <w:bottom w:val="single" w:sz="12" w:space="0" w:color="1A3B7B"/>
          <w:right w:val="single" w:sz="12" w:space="0" w:color="1A3B7B"/>
          <w:insideH w:val="nil"/>
          <w:insideV w:val="single" w:sz="4" w:space="0" w:color="1A3B7B"/>
        </w:tcBorders>
        <w:shd w:val="clear" w:color="auto" w:fill="auto"/>
      </w:tcPr>
    </w:tblStylePr>
    <w:tblStylePr w:type="lastRow">
      <w:pPr>
        <w:wordWrap/>
        <w:spacing w:beforeLines="0" w:beforeAutospacing="0" w:afterLines="0" w:afterAutospacing="0" w:line="274" w:lineRule="exact"/>
        <w:ind w:leftChars="0" w:left="57" w:rightChars="0" w:right="57" w:firstLineChars="0" w:firstLine="0"/>
        <w:jc w:val="left"/>
      </w:pPr>
      <w:rPr>
        <w:rFonts w:ascii="TimesNewRoman,Bold" w:hAnsi="TimesNewRoman,Bold"/>
        <w:b w:val="0"/>
        <w:bCs/>
        <w:sz w:val="17"/>
      </w:rPr>
      <w:tblPr/>
      <w:tcPr>
        <w:tcBorders>
          <w:top w:val="single" w:sz="12" w:space="0" w:color="1A3B7B"/>
          <w:left w:val="single" w:sz="12" w:space="0" w:color="1A3B7B"/>
          <w:bottom w:val="single" w:sz="4" w:space="0" w:color="1A3B7B"/>
          <w:right w:val="single" w:sz="12" w:space="0" w:color="1A3B7B"/>
          <w:insideH w:val="nil"/>
          <w:insideV w:val="single" w:sz="4" w:space="0" w:color="1A3B7B"/>
        </w:tcBorders>
        <w:shd w:val="clear" w:color="auto" w:fill="auto"/>
      </w:tcPr>
    </w:tblStylePr>
    <w:tblStylePr w:type="firstCol">
      <w:rPr>
        <w:rFonts w:ascii="TimesNewRoman,Bold" w:hAnsi="TimesNewRoman,Bold"/>
        <w:b w:val="0"/>
        <w:bCs/>
        <w:sz w:val="17"/>
      </w:rPr>
      <w:tblPr/>
      <w:tcPr>
        <w:tcBorders>
          <w:left w:val="single" w:sz="12" w:space="0" w:color="1A3B7B"/>
        </w:tcBorders>
        <w:shd w:val="clear" w:color="auto" w:fill="auto"/>
      </w:tcPr>
    </w:tblStylePr>
    <w:tblStylePr w:type="lastCol">
      <w:rPr>
        <w:rFonts w:ascii="TimesNewRoman,Bold" w:hAnsi="TimesNewRoman,Bold"/>
        <w:b w:val="0"/>
        <w:bCs/>
        <w:sz w:val="17"/>
      </w:rPr>
      <w:tblPr/>
      <w:tcPr>
        <w:tcBorders>
          <w:right w:val="single" w:sz="12" w:space="0" w:color="1A3B7B"/>
        </w:tcBorders>
        <w:shd w:val="clear" w:color="auto" w:fill="auto"/>
      </w:tcPr>
    </w:tblStylePr>
    <w:tblStylePr w:type="neCell">
      <w:tblPr/>
      <w:tcPr>
        <w:tcBorders>
          <w:top w:val="single" w:sz="4" w:space="0" w:color="1A3B7B"/>
          <w:left w:val="single" w:sz="4" w:space="0" w:color="1A3B7B"/>
          <w:bottom w:val="single" w:sz="12" w:space="0" w:color="1A3B7B"/>
          <w:right w:val="single" w:sz="12" w:space="0" w:color="1A3B7B"/>
          <w:insideH w:val="nil"/>
          <w:insideV w:val="nil"/>
          <w:tl2br w:val="nil"/>
          <w:tr2bl w:val="nil"/>
        </w:tcBorders>
        <w:shd w:val="clear" w:color="auto" w:fill="auto"/>
      </w:tcPr>
    </w:tblStylePr>
    <w:tblStylePr w:type="nwCell">
      <w:tblPr/>
      <w:tcPr>
        <w:tcBorders>
          <w:left w:val="single" w:sz="12" w:space="0" w:color="1A3B7B"/>
        </w:tcBorders>
        <w:shd w:val="clear" w:color="auto" w:fill="auto"/>
      </w:tcPr>
    </w:tblStylePr>
  </w:style>
  <w:style w:type="table" w:styleId="Tabellenraster">
    <w:name w:val="Table Grid"/>
    <w:basedOn w:val="NormaleTabelle"/>
    <w:uiPriority w:val="59"/>
    <w:rsid w:val="00BE30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rarbeitung">
    <w:name w:val="Revision"/>
    <w:hidden/>
    <w:uiPriority w:val="99"/>
    <w:semiHidden/>
    <w:rsid w:val="00C24515"/>
    <w:rPr>
      <w:rFonts w:ascii="Garamond" w:eastAsiaTheme="minorEastAsia" w:hAnsi="Garamond"/>
      <w:sz w:val="22"/>
      <w:lang w:val="en-GB"/>
    </w:rPr>
  </w:style>
  <w:style w:type="paragraph" w:styleId="Listenabsatz">
    <w:name w:val="List Paragraph"/>
    <w:basedOn w:val="Standard"/>
    <w:uiPriority w:val="34"/>
    <w:qFormat/>
    <w:rsid w:val="4DE4D9C5"/>
    <w:pPr>
      <w:spacing w:after="160" w:line="259" w:lineRule="auto"/>
      <w:ind w:left="720"/>
      <w:contextualSpacing/>
    </w:pPr>
    <w:rPr>
      <w:sz w:val="22"/>
      <w:szCs w:val="22"/>
      <w:lang w:val="de-DE"/>
    </w:rPr>
  </w:style>
  <w:style w:type="character" w:styleId="NichtaufgelsteErwhnung">
    <w:name w:val="Unresolved Mention"/>
    <w:basedOn w:val="Absatz-Standardschriftart"/>
    <w:uiPriority w:val="99"/>
    <w:unhideWhenUsed/>
    <w:rsid w:val="00954BFB"/>
    <w:rPr>
      <w:color w:val="605E5C"/>
      <w:shd w:val="clear" w:color="auto" w:fill="E1DFDD"/>
    </w:rPr>
  </w:style>
  <w:style w:type="paragraph" w:styleId="Literaturverzeichnis">
    <w:name w:val="Bibliography"/>
    <w:basedOn w:val="Standard"/>
    <w:next w:val="Standard"/>
    <w:uiPriority w:val="37"/>
    <w:unhideWhenUsed/>
    <w:rsid w:val="4DE4D9C5"/>
    <w:pPr>
      <w:spacing w:after="160" w:line="259" w:lineRule="auto"/>
    </w:pPr>
    <w:rPr>
      <w:sz w:val="22"/>
      <w:szCs w:val="22"/>
      <w:lang w:val="de-DE"/>
    </w:rPr>
  </w:style>
  <w:style w:type="character" w:styleId="Kommentarzeichen">
    <w:name w:val="annotation reference"/>
    <w:basedOn w:val="Absatz-Standardschriftart"/>
    <w:uiPriority w:val="99"/>
    <w:semiHidden/>
    <w:unhideWhenUsed/>
    <w:rsid w:val="00954BFB"/>
    <w:rPr>
      <w:sz w:val="16"/>
      <w:szCs w:val="16"/>
    </w:rPr>
  </w:style>
  <w:style w:type="paragraph" w:styleId="Kommentartext">
    <w:name w:val="annotation text"/>
    <w:basedOn w:val="Standard"/>
    <w:link w:val="KommentartextZchn"/>
    <w:uiPriority w:val="99"/>
    <w:unhideWhenUsed/>
    <w:rsid w:val="4DE4D9C5"/>
    <w:pPr>
      <w:spacing w:after="160" w:line="240" w:lineRule="auto"/>
    </w:pPr>
    <w:rPr>
      <w:lang w:val="de-DE"/>
    </w:rPr>
  </w:style>
  <w:style w:type="character" w:customStyle="1" w:styleId="KommentartextZchn">
    <w:name w:val="Kommentartext Zchn"/>
    <w:basedOn w:val="Absatz-Standardschriftart"/>
    <w:link w:val="Kommentartext"/>
    <w:uiPriority w:val="99"/>
    <w:rsid w:val="4DE4D9C5"/>
    <w:rPr>
      <w:noProof w:val="0"/>
      <w:sz w:val="20"/>
      <w:szCs w:val="20"/>
      <w:lang w:val="de-DE"/>
    </w:rPr>
  </w:style>
  <w:style w:type="paragraph" w:styleId="Kommentarthema">
    <w:name w:val="annotation subject"/>
    <w:basedOn w:val="Kommentartext"/>
    <w:next w:val="Kommentartext"/>
    <w:link w:val="KommentarthemaZchn"/>
    <w:uiPriority w:val="99"/>
    <w:semiHidden/>
    <w:unhideWhenUsed/>
    <w:rsid w:val="4DE4D9C5"/>
    <w:rPr>
      <w:b/>
      <w:bCs/>
    </w:rPr>
  </w:style>
  <w:style w:type="character" w:customStyle="1" w:styleId="KommentarthemaZchn">
    <w:name w:val="Kommentarthema Zchn"/>
    <w:basedOn w:val="KommentartextZchn"/>
    <w:link w:val="Kommentarthema"/>
    <w:uiPriority w:val="99"/>
    <w:semiHidden/>
    <w:rsid w:val="4DE4D9C5"/>
    <w:rPr>
      <w:b/>
      <w:bCs/>
      <w:noProof w:val="0"/>
      <w:sz w:val="20"/>
      <w:szCs w:val="20"/>
      <w:lang w:val="de-DE"/>
    </w:rPr>
  </w:style>
  <w:style w:type="character" w:styleId="Erwhnung">
    <w:name w:val="Mention"/>
    <w:basedOn w:val="Absatz-Standardschriftart"/>
    <w:uiPriority w:val="99"/>
    <w:unhideWhenUsed/>
    <w:rsid w:val="00954BFB"/>
    <w:rPr>
      <w:color w:val="2B579A"/>
      <w:shd w:val="clear" w:color="auto" w:fill="E6E6E6"/>
    </w:rPr>
  </w:style>
  <w:style w:type="paragraph" w:styleId="StandardWeb">
    <w:name w:val="Normal (Web)"/>
    <w:basedOn w:val="Standard"/>
    <w:uiPriority w:val="99"/>
    <w:unhideWhenUsed/>
    <w:rsid w:val="4DE4D9C5"/>
    <w:pPr>
      <w:spacing w:beforeAutospacing="1" w:afterAutospacing="1" w:line="240" w:lineRule="auto"/>
    </w:pPr>
    <w:rPr>
      <w:rFonts w:ascii="Times New Roman" w:eastAsia="Times New Roman" w:hAnsi="Times New Roman" w:cs="Times New Roman"/>
      <w:sz w:val="24"/>
      <w:szCs w:val="24"/>
      <w:lang w:val="de-DE" w:eastAsia="de-DE"/>
    </w:rPr>
  </w:style>
  <w:style w:type="paragraph" w:customStyle="1" w:styleId="ECStandardParagraphJustified">
    <w:name w:val="EC Standard Paragraph Justified"/>
    <w:qFormat/>
    <w:rsid w:val="00954BFB"/>
    <w:pPr>
      <w:spacing w:after="320" w:line="320" w:lineRule="exact"/>
      <w:jc w:val="both"/>
    </w:pPr>
    <w:rPr>
      <w:rFonts w:ascii="Calibri" w:eastAsia="Calibri" w:hAnsi="Calibri" w:cs="Times New Roman"/>
      <w:sz w:val="22"/>
      <w:lang w:val="en-US"/>
    </w:rPr>
  </w:style>
  <w:style w:type="paragraph" w:customStyle="1" w:styleId="ECHeading1afterNoOfChapter">
    <w:name w:val="EC Heading1 after NoOfChapter"/>
    <w:qFormat/>
    <w:rsid w:val="00954BFB"/>
    <w:pPr>
      <w:spacing w:after="960" w:line="480" w:lineRule="exact"/>
    </w:pPr>
    <w:rPr>
      <w:rFonts w:ascii="Cambria" w:eastAsia="Times New Roman" w:hAnsi="Cambria" w:cs="Times New Roman"/>
      <w:b/>
      <w:bCs/>
      <w:color w:val="0F243E"/>
      <w:sz w:val="42"/>
      <w:szCs w:val="32"/>
      <w:lang w:val="en-US" w:bidi="en-US"/>
    </w:rPr>
  </w:style>
  <w:style w:type="table" w:styleId="EinfacheTabelle1">
    <w:name w:val="Plain Table 1"/>
    <w:basedOn w:val="NormaleTabelle"/>
    <w:uiPriority w:val="41"/>
    <w:rsid w:val="00954BFB"/>
    <w:rPr>
      <w:sz w:val="22"/>
      <w:szCs w:val="22"/>
      <w:lang w:val="de-DE"/>
      <w14:ligatures w14:val="standardContextual"/>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ECStandardParagraphJustifiedBeforeList">
    <w:name w:val="EC Standard Paragraph Justified Before List"/>
    <w:basedOn w:val="ECStandardParagraphJustified"/>
    <w:qFormat/>
    <w:rsid w:val="00954BFB"/>
    <w:pPr>
      <w:spacing w:after="160"/>
    </w:pPr>
    <w:rPr>
      <w:shd w:val="clear" w:color="auto" w:fill="FFFFFF"/>
      <w:lang w:eastAsia="de-DE"/>
    </w:rPr>
  </w:style>
  <w:style w:type="character" w:styleId="SchwacheHervorhebung">
    <w:name w:val="Subtle Emphasis"/>
    <w:basedOn w:val="Absatz-Standardschriftart"/>
    <w:uiPriority w:val="19"/>
    <w:qFormat/>
    <w:rsid w:val="00422A2E"/>
    <w:rPr>
      <w:i/>
      <w:iCs/>
      <w:color w:val="404040" w:themeColor="text1" w:themeTint="BF"/>
    </w:rPr>
  </w:style>
  <w:style w:type="paragraph" w:styleId="Untertitel">
    <w:name w:val="Subtitle"/>
    <w:basedOn w:val="Standard"/>
    <w:next w:val="Standard"/>
    <w:link w:val="UntertitelZchn"/>
    <w:uiPriority w:val="11"/>
    <w:qFormat/>
    <w:rsid w:val="4DE4D9C5"/>
    <w:rPr>
      <w:color w:val="5A5A5A"/>
    </w:rPr>
  </w:style>
  <w:style w:type="paragraph" w:styleId="Zitat">
    <w:name w:val="Quote"/>
    <w:basedOn w:val="Standard"/>
    <w:next w:val="Standard"/>
    <w:link w:val="ZitatZchn"/>
    <w:uiPriority w:val="29"/>
    <w:qFormat/>
    <w:rsid w:val="4DE4D9C5"/>
    <w:pPr>
      <w:spacing w:before="200"/>
      <w:ind w:left="864" w:right="864"/>
      <w:jc w:val="center"/>
    </w:pPr>
    <w:rPr>
      <w:i/>
      <w:iCs/>
      <w:color w:val="404040" w:themeColor="text1" w:themeTint="BF"/>
    </w:rPr>
  </w:style>
  <w:style w:type="paragraph" w:styleId="IntensivesZitat">
    <w:name w:val="Intense Quote"/>
    <w:basedOn w:val="Standard"/>
    <w:next w:val="Standard"/>
    <w:link w:val="IntensivesZitatZchn"/>
    <w:uiPriority w:val="30"/>
    <w:qFormat/>
    <w:rsid w:val="4DE4D9C5"/>
    <w:pPr>
      <w:spacing w:before="360" w:after="360"/>
      <w:ind w:left="864" w:right="864"/>
      <w:jc w:val="center"/>
    </w:pPr>
    <w:rPr>
      <w:i/>
      <w:iCs/>
      <w:color w:val="4472C4" w:themeColor="accent1"/>
    </w:rPr>
  </w:style>
  <w:style w:type="character" w:customStyle="1" w:styleId="UntertitelZchn">
    <w:name w:val="Untertitel Zchn"/>
    <w:basedOn w:val="Absatz-Standardschriftart"/>
    <w:link w:val="Untertitel"/>
    <w:uiPriority w:val="11"/>
    <w:rsid w:val="4DE4D9C5"/>
    <w:rPr>
      <w:rFonts w:asciiTheme="minorHAnsi" w:eastAsiaTheme="minorEastAsia" w:hAnsiTheme="minorHAnsi" w:cstheme="minorBidi"/>
      <w:noProof w:val="0"/>
      <w:color w:val="5A5A5A"/>
      <w:lang w:val="en-GB"/>
    </w:rPr>
  </w:style>
  <w:style w:type="character" w:customStyle="1" w:styleId="ZitatZchn">
    <w:name w:val="Zitat Zchn"/>
    <w:basedOn w:val="Absatz-Standardschriftart"/>
    <w:link w:val="Zitat"/>
    <w:uiPriority w:val="29"/>
    <w:rsid w:val="4DE4D9C5"/>
    <w:rPr>
      <w:i/>
      <w:iCs/>
      <w:noProof w:val="0"/>
      <w:color w:val="404040" w:themeColor="text1" w:themeTint="BF"/>
      <w:lang w:val="en-GB"/>
    </w:rPr>
  </w:style>
  <w:style w:type="character" w:customStyle="1" w:styleId="IntensivesZitatZchn">
    <w:name w:val="Intensives Zitat Zchn"/>
    <w:basedOn w:val="Absatz-Standardschriftart"/>
    <w:link w:val="IntensivesZitat"/>
    <w:uiPriority w:val="30"/>
    <w:rsid w:val="4DE4D9C5"/>
    <w:rPr>
      <w:i/>
      <w:iCs/>
      <w:noProof w:val="0"/>
      <w:color w:val="4472C4" w:themeColor="accent1"/>
      <w:lang w:val="en-GB"/>
    </w:rPr>
  </w:style>
  <w:style w:type="paragraph" w:styleId="Verzeichnis7">
    <w:name w:val="toc 7"/>
    <w:basedOn w:val="Standard"/>
    <w:next w:val="Standard"/>
    <w:uiPriority w:val="39"/>
    <w:unhideWhenUsed/>
    <w:rsid w:val="4DE4D9C5"/>
    <w:pPr>
      <w:spacing w:after="100"/>
      <w:ind w:left="1320"/>
    </w:pPr>
  </w:style>
  <w:style w:type="paragraph" w:styleId="Verzeichnis8">
    <w:name w:val="toc 8"/>
    <w:basedOn w:val="Standard"/>
    <w:next w:val="Standard"/>
    <w:uiPriority w:val="39"/>
    <w:unhideWhenUsed/>
    <w:rsid w:val="4DE4D9C5"/>
    <w:pPr>
      <w:spacing w:after="100"/>
      <w:ind w:left="1540"/>
    </w:pPr>
  </w:style>
  <w:style w:type="paragraph" w:styleId="Verzeichnis9">
    <w:name w:val="toc 9"/>
    <w:basedOn w:val="Standard"/>
    <w:next w:val="Standard"/>
    <w:uiPriority w:val="39"/>
    <w:unhideWhenUsed/>
    <w:rsid w:val="4DE4D9C5"/>
    <w:pPr>
      <w:spacing w:after="100"/>
      <w:ind w:left="1760"/>
    </w:pPr>
  </w:style>
  <w:style w:type="paragraph" w:styleId="Endnotentext">
    <w:name w:val="endnote text"/>
    <w:basedOn w:val="Standard"/>
    <w:link w:val="EndnotentextZchn"/>
    <w:uiPriority w:val="99"/>
    <w:semiHidden/>
    <w:unhideWhenUsed/>
    <w:rsid w:val="4DE4D9C5"/>
    <w:pPr>
      <w:spacing w:after="0" w:line="240" w:lineRule="auto"/>
    </w:pPr>
  </w:style>
  <w:style w:type="character" w:customStyle="1" w:styleId="EndnotentextZchn">
    <w:name w:val="Endnotentext Zchn"/>
    <w:basedOn w:val="Absatz-Standardschriftart"/>
    <w:link w:val="Endnotentext"/>
    <w:uiPriority w:val="99"/>
    <w:semiHidden/>
    <w:rsid w:val="4DE4D9C5"/>
    <w:rPr>
      <w:noProof w:val="0"/>
      <w:sz w:val="20"/>
      <w:szCs w:val="20"/>
      <w:lang w:val="en-GB"/>
    </w:rPr>
  </w:style>
  <w:style w:type="character" w:styleId="BesuchterLink">
    <w:name w:val="FollowedHyperlink"/>
    <w:basedOn w:val="Absatz-Standardschriftart"/>
    <w:uiPriority w:val="99"/>
    <w:semiHidden/>
    <w:unhideWhenUsed/>
    <w:rsid w:val="00073274"/>
    <w:rPr>
      <w:color w:val="954F72" w:themeColor="followedHyperlink"/>
      <w:u w:val="single"/>
    </w:rPr>
  </w:style>
  <w:style w:type="paragraph" w:customStyle="1" w:styleId="FirstParagraph">
    <w:name w:val="First Paragraph"/>
    <w:basedOn w:val="Textkrper"/>
    <w:next w:val="Textkrper"/>
    <w:qFormat/>
    <w:rsid w:val="00784E8F"/>
    <w:pPr>
      <w:spacing w:before="180" w:after="180" w:line="240" w:lineRule="auto"/>
    </w:pPr>
    <w:rPr>
      <w:kern w:val="0"/>
      <w:sz w:val="24"/>
      <w:szCs w:val="24"/>
      <w:lang w:val="en-US"/>
      <w14:ligatures w14:val="none"/>
    </w:rPr>
  </w:style>
  <w:style w:type="paragraph" w:styleId="Textkrper">
    <w:name w:val="Body Text"/>
    <w:basedOn w:val="Standard"/>
    <w:link w:val="TextkrperZchn"/>
    <w:uiPriority w:val="99"/>
    <w:unhideWhenUsed/>
    <w:rsid w:val="00784E8F"/>
    <w:pPr>
      <w:spacing w:before="0" w:line="259" w:lineRule="auto"/>
      <w:jc w:val="left"/>
    </w:pPr>
    <w:rPr>
      <w:rFonts w:asciiTheme="minorHAnsi" w:eastAsiaTheme="minorHAnsi" w:hAnsiTheme="minorHAnsi"/>
      <w:kern w:val="2"/>
      <w:sz w:val="22"/>
      <w:szCs w:val="22"/>
      <w:lang w:val="de-AT"/>
      <w14:ligatures w14:val="standardContextual"/>
    </w:rPr>
  </w:style>
  <w:style w:type="character" w:customStyle="1" w:styleId="TextkrperZchn">
    <w:name w:val="Textkörper Zchn"/>
    <w:basedOn w:val="Absatz-Standardschriftart"/>
    <w:link w:val="Textkrper"/>
    <w:uiPriority w:val="99"/>
    <w:rsid w:val="00784E8F"/>
    <w:rPr>
      <w:kern w:val="2"/>
      <w:sz w:val="22"/>
      <w:szCs w:val="22"/>
      <w:lang w:val="de-AT"/>
      <w14:ligatures w14:val="standardContextual"/>
    </w:rPr>
  </w:style>
  <w:style w:type="paragraph" w:customStyle="1" w:styleId="default">
    <w:name w:val="default"/>
    <w:basedOn w:val="Standard"/>
    <w:rsid w:val="001A0FD9"/>
    <w:pPr>
      <w:autoSpaceDE w:val="0"/>
      <w:autoSpaceDN w:val="0"/>
      <w:spacing w:before="0" w:after="0" w:line="240" w:lineRule="auto"/>
      <w:jc w:val="left"/>
    </w:pPr>
    <w:rPr>
      <w:rFonts w:ascii="Marat" w:eastAsiaTheme="minorHAnsi" w:hAnsi="Marat" w:cs="Times New Roman"/>
      <w:color w:val="000000"/>
      <w:sz w:val="24"/>
      <w:szCs w:val="24"/>
      <w:lang w:val="nl-BE" w:eastAsia="nl-BE"/>
    </w:rPr>
  </w:style>
  <w:style w:type="table" w:customStyle="1" w:styleId="Tabellenraster1">
    <w:name w:val="Tabellenraster1"/>
    <w:basedOn w:val="NormaleTabelle"/>
    <w:next w:val="Tabellenraster"/>
    <w:uiPriority w:val="39"/>
    <w:rsid w:val="00497AFA"/>
    <w:rPr>
      <w:sz w:val="22"/>
      <w:szCs w:val="22"/>
      <w:lang w:val="nl-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
    <w:name w:val="Tabellenraster2"/>
    <w:basedOn w:val="NormaleTabelle"/>
    <w:next w:val="Tabellenraster"/>
    <w:uiPriority w:val="39"/>
    <w:rsid w:val="00725C6C"/>
    <w:rPr>
      <w:sz w:val="22"/>
      <w:szCs w:val="22"/>
      <w:lang w:val="nl-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3">
    <w:name w:val="Tabellenraster3"/>
    <w:basedOn w:val="NormaleTabelle"/>
    <w:next w:val="Tabellenraster"/>
    <w:uiPriority w:val="39"/>
    <w:rsid w:val="0070602C"/>
    <w:rPr>
      <w:sz w:val="22"/>
      <w:szCs w:val="22"/>
      <w:lang w:val="nl-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4">
    <w:name w:val="Tabellenraster4"/>
    <w:basedOn w:val="NormaleTabelle"/>
    <w:next w:val="Tabellenraster"/>
    <w:uiPriority w:val="39"/>
    <w:rsid w:val="008E44AF"/>
    <w:rPr>
      <w:sz w:val="22"/>
      <w:szCs w:val="22"/>
      <w:lang w:val="nl-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5">
    <w:name w:val="Tabellenraster5"/>
    <w:basedOn w:val="NormaleTabelle"/>
    <w:next w:val="Tabellenraster"/>
    <w:uiPriority w:val="39"/>
    <w:rsid w:val="00617830"/>
    <w:rPr>
      <w:sz w:val="22"/>
      <w:szCs w:val="22"/>
      <w:lang w:val="nl-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575351">
      <w:bodyDiv w:val="1"/>
      <w:marLeft w:val="0"/>
      <w:marRight w:val="0"/>
      <w:marTop w:val="0"/>
      <w:marBottom w:val="0"/>
      <w:divBdr>
        <w:top w:val="none" w:sz="0" w:space="0" w:color="auto"/>
        <w:left w:val="none" w:sz="0" w:space="0" w:color="auto"/>
        <w:bottom w:val="none" w:sz="0" w:space="0" w:color="auto"/>
        <w:right w:val="none" w:sz="0" w:space="0" w:color="auto"/>
      </w:divBdr>
    </w:div>
    <w:div w:id="33390466">
      <w:bodyDiv w:val="1"/>
      <w:marLeft w:val="0"/>
      <w:marRight w:val="0"/>
      <w:marTop w:val="0"/>
      <w:marBottom w:val="0"/>
      <w:divBdr>
        <w:top w:val="none" w:sz="0" w:space="0" w:color="auto"/>
        <w:left w:val="none" w:sz="0" w:space="0" w:color="auto"/>
        <w:bottom w:val="none" w:sz="0" w:space="0" w:color="auto"/>
        <w:right w:val="none" w:sz="0" w:space="0" w:color="auto"/>
      </w:divBdr>
    </w:div>
    <w:div w:id="95366751">
      <w:bodyDiv w:val="1"/>
      <w:marLeft w:val="0"/>
      <w:marRight w:val="0"/>
      <w:marTop w:val="0"/>
      <w:marBottom w:val="0"/>
      <w:divBdr>
        <w:top w:val="none" w:sz="0" w:space="0" w:color="auto"/>
        <w:left w:val="none" w:sz="0" w:space="0" w:color="auto"/>
        <w:bottom w:val="none" w:sz="0" w:space="0" w:color="auto"/>
        <w:right w:val="none" w:sz="0" w:space="0" w:color="auto"/>
      </w:divBdr>
    </w:div>
    <w:div w:id="133909911">
      <w:bodyDiv w:val="1"/>
      <w:marLeft w:val="0"/>
      <w:marRight w:val="0"/>
      <w:marTop w:val="0"/>
      <w:marBottom w:val="0"/>
      <w:divBdr>
        <w:top w:val="none" w:sz="0" w:space="0" w:color="auto"/>
        <w:left w:val="none" w:sz="0" w:space="0" w:color="auto"/>
        <w:bottom w:val="none" w:sz="0" w:space="0" w:color="auto"/>
        <w:right w:val="none" w:sz="0" w:space="0" w:color="auto"/>
      </w:divBdr>
    </w:div>
    <w:div w:id="142477236">
      <w:bodyDiv w:val="1"/>
      <w:marLeft w:val="0"/>
      <w:marRight w:val="0"/>
      <w:marTop w:val="0"/>
      <w:marBottom w:val="0"/>
      <w:divBdr>
        <w:top w:val="none" w:sz="0" w:space="0" w:color="auto"/>
        <w:left w:val="none" w:sz="0" w:space="0" w:color="auto"/>
        <w:bottom w:val="none" w:sz="0" w:space="0" w:color="auto"/>
        <w:right w:val="none" w:sz="0" w:space="0" w:color="auto"/>
      </w:divBdr>
    </w:div>
    <w:div w:id="208683988">
      <w:bodyDiv w:val="1"/>
      <w:marLeft w:val="0"/>
      <w:marRight w:val="0"/>
      <w:marTop w:val="0"/>
      <w:marBottom w:val="0"/>
      <w:divBdr>
        <w:top w:val="none" w:sz="0" w:space="0" w:color="auto"/>
        <w:left w:val="none" w:sz="0" w:space="0" w:color="auto"/>
        <w:bottom w:val="none" w:sz="0" w:space="0" w:color="auto"/>
        <w:right w:val="none" w:sz="0" w:space="0" w:color="auto"/>
      </w:divBdr>
    </w:div>
    <w:div w:id="240526978">
      <w:bodyDiv w:val="1"/>
      <w:marLeft w:val="0"/>
      <w:marRight w:val="0"/>
      <w:marTop w:val="0"/>
      <w:marBottom w:val="0"/>
      <w:divBdr>
        <w:top w:val="none" w:sz="0" w:space="0" w:color="auto"/>
        <w:left w:val="none" w:sz="0" w:space="0" w:color="auto"/>
        <w:bottom w:val="none" w:sz="0" w:space="0" w:color="auto"/>
        <w:right w:val="none" w:sz="0" w:space="0" w:color="auto"/>
      </w:divBdr>
    </w:div>
    <w:div w:id="252058822">
      <w:bodyDiv w:val="1"/>
      <w:marLeft w:val="0"/>
      <w:marRight w:val="0"/>
      <w:marTop w:val="0"/>
      <w:marBottom w:val="0"/>
      <w:divBdr>
        <w:top w:val="none" w:sz="0" w:space="0" w:color="auto"/>
        <w:left w:val="none" w:sz="0" w:space="0" w:color="auto"/>
        <w:bottom w:val="none" w:sz="0" w:space="0" w:color="auto"/>
        <w:right w:val="none" w:sz="0" w:space="0" w:color="auto"/>
      </w:divBdr>
    </w:div>
    <w:div w:id="289827872">
      <w:bodyDiv w:val="1"/>
      <w:marLeft w:val="0"/>
      <w:marRight w:val="0"/>
      <w:marTop w:val="0"/>
      <w:marBottom w:val="0"/>
      <w:divBdr>
        <w:top w:val="none" w:sz="0" w:space="0" w:color="auto"/>
        <w:left w:val="none" w:sz="0" w:space="0" w:color="auto"/>
        <w:bottom w:val="none" w:sz="0" w:space="0" w:color="auto"/>
        <w:right w:val="none" w:sz="0" w:space="0" w:color="auto"/>
      </w:divBdr>
    </w:div>
    <w:div w:id="369259089">
      <w:bodyDiv w:val="1"/>
      <w:marLeft w:val="0"/>
      <w:marRight w:val="0"/>
      <w:marTop w:val="0"/>
      <w:marBottom w:val="0"/>
      <w:divBdr>
        <w:top w:val="none" w:sz="0" w:space="0" w:color="auto"/>
        <w:left w:val="none" w:sz="0" w:space="0" w:color="auto"/>
        <w:bottom w:val="none" w:sz="0" w:space="0" w:color="auto"/>
        <w:right w:val="none" w:sz="0" w:space="0" w:color="auto"/>
      </w:divBdr>
    </w:div>
    <w:div w:id="430780355">
      <w:bodyDiv w:val="1"/>
      <w:marLeft w:val="0"/>
      <w:marRight w:val="0"/>
      <w:marTop w:val="0"/>
      <w:marBottom w:val="0"/>
      <w:divBdr>
        <w:top w:val="none" w:sz="0" w:space="0" w:color="auto"/>
        <w:left w:val="none" w:sz="0" w:space="0" w:color="auto"/>
        <w:bottom w:val="none" w:sz="0" w:space="0" w:color="auto"/>
        <w:right w:val="none" w:sz="0" w:space="0" w:color="auto"/>
      </w:divBdr>
    </w:div>
    <w:div w:id="482742757">
      <w:bodyDiv w:val="1"/>
      <w:marLeft w:val="0"/>
      <w:marRight w:val="0"/>
      <w:marTop w:val="0"/>
      <w:marBottom w:val="0"/>
      <w:divBdr>
        <w:top w:val="none" w:sz="0" w:space="0" w:color="auto"/>
        <w:left w:val="none" w:sz="0" w:space="0" w:color="auto"/>
        <w:bottom w:val="none" w:sz="0" w:space="0" w:color="auto"/>
        <w:right w:val="none" w:sz="0" w:space="0" w:color="auto"/>
      </w:divBdr>
    </w:div>
    <w:div w:id="517811792">
      <w:bodyDiv w:val="1"/>
      <w:marLeft w:val="0"/>
      <w:marRight w:val="0"/>
      <w:marTop w:val="0"/>
      <w:marBottom w:val="0"/>
      <w:divBdr>
        <w:top w:val="none" w:sz="0" w:space="0" w:color="auto"/>
        <w:left w:val="none" w:sz="0" w:space="0" w:color="auto"/>
        <w:bottom w:val="none" w:sz="0" w:space="0" w:color="auto"/>
        <w:right w:val="none" w:sz="0" w:space="0" w:color="auto"/>
      </w:divBdr>
    </w:div>
    <w:div w:id="525992305">
      <w:bodyDiv w:val="1"/>
      <w:marLeft w:val="0"/>
      <w:marRight w:val="0"/>
      <w:marTop w:val="0"/>
      <w:marBottom w:val="0"/>
      <w:divBdr>
        <w:top w:val="none" w:sz="0" w:space="0" w:color="auto"/>
        <w:left w:val="none" w:sz="0" w:space="0" w:color="auto"/>
        <w:bottom w:val="none" w:sz="0" w:space="0" w:color="auto"/>
        <w:right w:val="none" w:sz="0" w:space="0" w:color="auto"/>
      </w:divBdr>
    </w:div>
    <w:div w:id="563374966">
      <w:bodyDiv w:val="1"/>
      <w:marLeft w:val="0"/>
      <w:marRight w:val="0"/>
      <w:marTop w:val="0"/>
      <w:marBottom w:val="0"/>
      <w:divBdr>
        <w:top w:val="none" w:sz="0" w:space="0" w:color="auto"/>
        <w:left w:val="none" w:sz="0" w:space="0" w:color="auto"/>
        <w:bottom w:val="none" w:sz="0" w:space="0" w:color="auto"/>
        <w:right w:val="none" w:sz="0" w:space="0" w:color="auto"/>
      </w:divBdr>
    </w:div>
    <w:div w:id="600836952">
      <w:bodyDiv w:val="1"/>
      <w:marLeft w:val="0"/>
      <w:marRight w:val="0"/>
      <w:marTop w:val="0"/>
      <w:marBottom w:val="0"/>
      <w:divBdr>
        <w:top w:val="none" w:sz="0" w:space="0" w:color="auto"/>
        <w:left w:val="none" w:sz="0" w:space="0" w:color="auto"/>
        <w:bottom w:val="none" w:sz="0" w:space="0" w:color="auto"/>
        <w:right w:val="none" w:sz="0" w:space="0" w:color="auto"/>
      </w:divBdr>
    </w:div>
    <w:div w:id="616251578">
      <w:bodyDiv w:val="1"/>
      <w:marLeft w:val="0"/>
      <w:marRight w:val="0"/>
      <w:marTop w:val="0"/>
      <w:marBottom w:val="0"/>
      <w:divBdr>
        <w:top w:val="none" w:sz="0" w:space="0" w:color="auto"/>
        <w:left w:val="none" w:sz="0" w:space="0" w:color="auto"/>
        <w:bottom w:val="none" w:sz="0" w:space="0" w:color="auto"/>
        <w:right w:val="none" w:sz="0" w:space="0" w:color="auto"/>
      </w:divBdr>
    </w:div>
    <w:div w:id="629285812">
      <w:bodyDiv w:val="1"/>
      <w:marLeft w:val="0"/>
      <w:marRight w:val="0"/>
      <w:marTop w:val="0"/>
      <w:marBottom w:val="0"/>
      <w:divBdr>
        <w:top w:val="none" w:sz="0" w:space="0" w:color="auto"/>
        <w:left w:val="none" w:sz="0" w:space="0" w:color="auto"/>
        <w:bottom w:val="none" w:sz="0" w:space="0" w:color="auto"/>
        <w:right w:val="none" w:sz="0" w:space="0" w:color="auto"/>
      </w:divBdr>
    </w:div>
    <w:div w:id="654378917">
      <w:bodyDiv w:val="1"/>
      <w:marLeft w:val="0"/>
      <w:marRight w:val="0"/>
      <w:marTop w:val="0"/>
      <w:marBottom w:val="0"/>
      <w:divBdr>
        <w:top w:val="none" w:sz="0" w:space="0" w:color="auto"/>
        <w:left w:val="none" w:sz="0" w:space="0" w:color="auto"/>
        <w:bottom w:val="none" w:sz="0" w:space="0" w:color="auto"/>
        <w:right w:val="none" w:sz="0" w:space="0" w:color="auto"/>
      </w:divBdr>
    </w:div>
    <w:div w:id="689066436">
      <w:bodyDiv w:val="1"/>
      <w:marLeft w:val="0"/>
      <w:marRight w:val="0"/>
      <w:marTop w:val="0"/>
      <w:marBottom w:val="0"/>
      <w:divBdr>
        <w:top w:val="none" w:sz="0" w:space="0" w:color="auto"/>
        <w:left w:val="none" w:sz="0" w:space="0" w:color="auto"/>
        <w:bottom w:val="none" w:sz="0" w:space="0" w:color="auto"/>
        <w:right w:val="none" w:sz="0" w:space="0" w:color="auto"/>
      </w:divBdr>
    </w:div>
    <w:div w:id="709262633">
      <w:bodyDiv w:val="1"/>
      <w:marLeft w:val="0"/>
      <w:marRight w:val="0"/>
      <w:marTop w:val="0"/>
      <w:marBottom w:val="0"/>
      <w:divBdr>
        <w:top w:val="none" w:sz="0" w:space="0" w:color="auto"/>
        <w:left w:val="none" w:sz="0" w:space="0" w:color="auto"/>
        <w:bottom w:val="none" w:sz="0" w:space="0" w:color="auto"/>
        <w:right w:val="none" w:sz="0" w:space="0" w:color="auto"/>
      </w:divBdr>
    </w:div>
    <w:div w:id="728965907">
      <w:bodyDiv w:val="1"/>
      <w:marLeft w:val="0"/>
      <w:marRight w:val="0"/>
      <w:marTop w:val="0"/>
      <w:marBottom w:val="0"/>
      <w:divBdr>
        <w:top w:val="none" w:sz="0" w:space="0" w:color="auto"/>
        <w:left w:val="none" w:sz="0" w:space="0" w:color="auto"/>
        <w:bottom w:val="none" w:sz="0" w:space="0" w:color="auto"/>
        <w:right w:val="none" w:sz="0" w:space="0" w:color="auto"/>
      </w:divBdr>
    </w:div>
    <w:div w:id="821657231">
      <w:bodyDiv w:val="1"/>
      <w:marLeft w:val="0"/>
      <w:marRight w:val="0"/>
      <w:marTop w:val="0"/>
      <w:marBottom w:val="0"/>
      <w:divBdr>
        <w:top w:val="none" w:sz="0" w:space="0" w:color="auto"/>
        <w:left w:val="none" w:sz="0" w:space="0" w:color="auto"/>
        <w:bottom w:val="none" w:sz="0" w:space="0" w:color="auto"/>
        <w:right w:val="none" w:sz="0" w:space="0" w:color="auto"/>
      </w:divBdr>
    </w:div>
    <w:div w:id="827940027">
      <w:bodyDiv w:val="1"/>
      <w:marLeft w:val="0"/>
      <w:marRight w:val="0"/>
      <w:marTop w:val="0"/>
      <w:marBottom w:val="0"/>
      <w:divBdr>
        <w:top w:val="none" w:sz="0" w:space="0" w:color="auto"/>
        <w:left w:val="none" w:sz="0" w:space="0" w:color="auto"/>
        <w:bottom w:val="none" w:sz="0" w:space="0" w:color="auto"/>
        <w:right w:val="none" w:sz="0" w:space="0" w:color="auto"/>
      </w:divBdr>
    </w:div>
    <w:div w:id="854542662">
      <w:bodyDiv w:val="1"/>
      <w:marLeft w:val="0"/>
      <w:marRight w:val="0"/>
      <w:marTop w:val="0"/>
      <w:marBottom w:val="0"/>
      <w:divBdr>
        <w:top w:val="none" w:sz="0" w:space="0" w:color="auto"/>
        <w:left w:val="none" w:sz="0" w:space="0" w:color="auto"/>
        <w:bottom w:val="none" w:sz="0" w:space="0" w:color="auto"/>
        <w:right w:val="none" w:sz="0" w:space="0" w:color="auto"/>
      </w:divBdr>
    </w:div>
    <w:div w:id="878712397">
      <w:bodyDiv w:val="1"/>
      <w:marLeft w:val="0"/>
      <w:marRight w:val="0"/>
      <w:marTop w:val="0"/>
      <w:marBottom w:val="0"/>
      <w:divBdr>
        <w:top w:val="none" w:sz="0" w:space="0" w:color="auto"/>
        <w:left w:val="none" w:sz="0" w:space="0" w:color="auto"/>
        <w:bottom w:val="none" w:sz="0" w:space="0" w:color="auto"/>
        <w:right w:val="none" w:sz="0" w:space="0" w:color="auto"/>
      </w:divBdr>
    </w:div>
    <w:div w:id="925378914">
      <w:bodyDiv w:val="1"/>
      <w:marLeft w:val="0"/>
      <w:marRight w:val="0"/>
      <w:marTop w:val="0"/>
      <w:marBottom w:val="0"/>
      <w:divBdr>
        <w:top w:val="none" w:sz="0" w:space="0" w:color="auto"/>
        <w:left w:val="none" w:sz="0" w:space="0" w:color="auto"/>
        <w:bottom w:val="none" w:sz="0" w:space="0" w:color="auto"/>
        <w:right w:val="none" w:sz="0" w:space="0" w:color="auto"/>
      </w:divBdr>
    </w:div>
    <w:div w:id="944270756">
      <w:bodyDiv w:val="1"/>
      <w:marLeft w:val="0"/>
      <w:marRight w:val="0"/>
      <w:marTop w:val="0"/>
      <w:marBottom w:val="0"/>
      <w:divBdr>
        <w:top w:val="none" w:sz="0" w:space="0" w:color="auto"/>
        <w:left w:val="none" w:sz="0" w:space="0" w:color="auto"/>
        <w:bottom w:val="none" w:sz="0" w:space="0" w:color="auto"/>
        <w:right w:val="none" w:sz="0" w:space="0" w:color="auto"/>
      </w:divBdr>
    </w:div>
    <w:div w:id="960917086">
      <w:bodyDiv w:val="1"/>
      <w:marLeft w:val="0"/>
      <w:marRight w:val="0"/>
      <w:marTop w:val="0"/>
      <w:marBottom w:val="0"/>
      <w:divBdr>
        <w:top w:val="none" w:sz="0" w:space="0" w:color="auto"/>
        <w:left w:val="none" w:sz="0" w:space="0" w:color="auto"/>
        <w:bottom w:val="none" w:sz="0" w:space="0" w:color="auto"/>
        <w:right w:val="none" w:sz="0" w:space="0" w:color="auto"/>
      </w:divBdr>
    </w:div>
    <w:div w:id="969675011">
      <w:bodyDiv w:val="1"/>
      <w:marLeft w:val="0"/>
      <w:marRight w:val="0"/>
      <w:marTop w:val="0"/>
      <w:marBottom w:val="0"/>
      <w:divBdr>
        <w:top w:val="none" w:sz="0" w:space="0" w:color="auto"/>
        <w:left w:val="none" w:sz="0" w:space="0" w:color="auto"/>
        <w:bottom w:val="none" w:sz="0" w:space="0" w:color="auto"/>
        <w:right w:val="none" w:sz="0" w:space="0" w:color="auto"/>
      </w:divBdr>
    </w:div>
    <w:div w:id="1039860008">
      <w:bodyDiv w:val="1"/>
      <w:marLeft w:val="0"/>
      <w:marRight w:val="0"/>
      <w:marTop w:val="0"/>
      <w:marBottom w:val="0"/>
      <w:divBdr>
        <w:top w:val="none" w:sz="0" w:space="0" w:color="auto"/>
        <w:left w:val="none" w:sz="0" w:space="0" w:color="auto"/>
        <w:bottom w:val="none" w:sz="0" w:space="0" w:color="auto"/>
        <w:right w:val="none" w:sz="0" w:space="0" w:color="auto"/>
      </w:divBdr>
    </w:div>
    <w:div w:id="1150370673">
      <w:bodyDiv w:val="1"/>
      <w:marLeft w:val="0"/>
      <w:marRight w:val="0"/>
      <w:marTop w:val="0"/>
      <w:marBottom w:val="0"/>
      <w:divBdr>
        <w:top w:val="none" w:sz="0" w:space="0" w:color="auto"/>
        <w:left w:val="none" w:sz="0" w:space="0" w:color="auto"/>
        <w:bottom w:val="none" w:sz="0" w:space="0" w:color="auto"/>
        <w:right w:val="none" w:sz="0" w:space="0" w:color="auto"/>
      </w:divBdr>
    </w:div>
    <w:div w:id="1157648297">
      <w:bodyDiv w:val="1"/>
      <w:marLeft w:val="0"/>
      <w:marRight w:val="0"/>
      <w:marTop w:val="0"/>
      <w:marBottom w:val="0"/>
      <w:divBdr>
        <w:top w:val="none" w:sz="0" w:space="0" w:color="auto"/>
        <w:left w:val="none" w:sz="0" w:space="0" w:color="auto"/>
        <w:bottom w:val="none" w:sz="0" w:space="0" w:color="auto"/>
        <w:right w:val="none" w:sz="0" w:space="0" w:color="auto"/>
      </w:divBdr>
    </w:div>
    <w:div w:id="1186476890">
      <w:bodyDiv w:val="1"/>
      <w:marLeft w:val="0"/>
      <w:marRight w:val="0"/>
      <w:marTop w:val="0"/>
      <w:marBottom w:val="0"/>
      <w:divBdr>
        <w:top w:val="none" w:sz="0" w:space="0" w:color="auto"/>
        <w:left w:val="none" w:sz="0" w:space="0" w:color="auto"/>
        <w:bottom w:val="none" w:sz="0" w:space="0" w:color="auto"/>
        <w:right w:val="none" w:sz="0" w:space="0" w:color="auto"/>
      </w:divBdr>
    </w:div>
    <w:div w:id="1353847155">
      <w:bodyDiv w:val="1"/>
      <w:marLeft w:val="0"/>
      <w:marRight w:val="0"/>
      <w:marTop w:val="0"/>
      <w:marBottom w:val="0"/>
      <w:divBdr>
        <w:top w:val="none" w:sz="0" w:space="0" w:color="auto"/>
        <w:left w:val="none" w:sz="0" w:space="0" w:color="auto"/>
        <w:bottom w:val="none" w:sz="0" w:space="0" w:color="auto"/>
        <w:right w:val="none" w:sz="0" w:space="0" w:color="auto"/>
      </w:divBdr>
    </w:div>
    <w:div w:id="1407998428">
      <w:bodyDiv w:val="1"/>
      <w:marLeft w:val="0"/>
      <w:marRight w:val="0"/>
      <w:marTop w:val="0"/>
      <w:marBottom w:val="0"/>
      <w:divBdr>
        <w:top w:val="none" w:sz="0" w:space="0" w:color="auto"/>
        <w:left w:val="none" w:sz="0" w:space="0" w:color="auto"/>
        <w:bottom w:val="none" w:sz="0" w:space="0" w:color="auto"/>
        <w:right w:val="none" w:sz="0" w:space="0" w:color="auto"/>
      </w:divBdr>
    </w:div>
    <w:div w:id="1423991430">
      <w:bodyDiv w:val="1"/>
      <w:marLeft w:val="0"/>
      <w:marRight w:val="0"/>
      <w:marTop w:val="0"/>
      <w:marBottom w:val="0"/>
      <w:divBdr>
        <w:top w:val="none" w:sz="0" w:space="0" w:color="auto"/>
        <w:left w:val="none" w:sz="0" w:space="0" w:color="auto"/>
        <w:bottom w:val="none" w:sz="0" w:space="0" w:color="auto"/>
        <w:right w:val="none" w:sz="0" w:space="0" w:color="auto"/>
      </w:divBdr>
    </w:div>
    <w:div w:id="1424109125">
      <w:bodyDiv w:val="1"/>
      <w:marLeft w:val="0"/>
      <w:marRight w:val="0"/>
      <w:marTop w:val="0"/>
      <w:marBottom w:val="0"/>
      <w:divBdr>
        <w:top w:val="none" w:sz="0" w:space="0" w:color="auto"/>
        <w:left w:val="none" w:sz="0" w:space="0" w:color="auto"/>
        <w:bottom w:val="none" w:sz="0" w:space="0" w:color="auto"/>
        <w:right w:val="none" w:sz="0" w:space="0" w:color="auto"/>
      </w:divBdr>
      <w:divsChild>
        <w:div w:id="1417902791">
          <w:marLeft w:val="0"/>
          <w:marRight w:val="0"/>
          <w:marTop w:val="0"/>
          <w:marBottom w:val="0"/>
          <w:divBdr>
            <w:top w:val="none" w:sz="0" w:space="0" w:color="auto"/>
            <w:left w:val="none" w:sz="0" w:space="0" w:color="auto"/>
            <w:bottom w:val="none" w:sz="0" w:space="0" w:color="auto"/>
            <w:right w:val="none" w:sz="0" w:space="0" w:color="auto"/>
          </w:divBdr>
          <w:divsChild>
            <w:div w:id="1807354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6654152">
      <w:bodyDiv w:val="1"/>
      <w:marLeft w:val="0"/>
      <w:marRight w:val="0"/>
      <w:marTop w:val="0"/>
      <w:marBottom w:val="0"/>
      <w:divBdr>
        <w:top w:val="none" w:sz="0" w:space="0" w:color="auto"/>
        <w:left w:val="none" w:sz="0" w:space="0" w:color="auto"/>
        <w:bottom w:val="none" w:sz="0" w:space="0" w:color="auto"/>
        <w:right w:val="none" w:sz="0" w:space="0" w:color="auto"/>
      </w:divBdr>
    </w:div>
    <w:div w:id="1560092447">
      <w:bodyDiv w:val="1"/>
      <w:marLeft w:val="0"/>
      <w:marRight w:val="0"/>
      <w:marTop w:val="0"/>
      <w:marBottom w:val="0"/>
      <w:divBdr>
        <w:top w:val="none" w:sz="0" w:space="0" w:color="auto"/>
        <w:left w:val="none" w:sz="0" w:space="0" w:color="auto"/>
        <w:bottom w:val="none" w:sz="0" w:space="0" w:color="auto"/>
        <w:right w:val="none" w:sz="0" w:space="0" w:color="auto"/>
      </w:divBdr>
    </w:div>
    <w:div w:id="1642810243">
      <w:bodyDiv w:val="1"/>
      <w:marLeft w:val="0"/>
      <w:marRight w:val="0"/>
      <w:marTop w:val="0"/>
      <w:marBottom w:val="0"/>
      <w:divBdr>
        <w:top w:val="none" w:sz="0" w:space="0" w:color="auto"/>
        <w:left w:val="none" w:sz="0" w:space="0" w:color="auto"/>
        <w:bottom w:val="none" w:sz="0" w:space="0" w:color="auto"/>
        <w:right w:val="none" w:sz="0" w:space="0" w:color="auto"/>
      </w:divBdr>
    </w:div>
    <w:div w:id="1649430474">
      <w:bodyDiv w:val="1"/>
      <w:marLeft w:val="0"/>
      <w:marRight w:val="0"/>
      <w:marTop w:val="0"/>
      <w:marBottom w:val="0"/>
      <w:divBdr>
        <w:top w:val="none" w:sz="0" w:space="0" w:color="auto"/>
        <w:left w:val="none" w:sz="0" w:space="0" w:color="auto"/>
        <w:bottom w:val="none" w:sz="0" w:space="0" w:color="auto"/>
        <w:right w:val="none" w:sz="0" w:space="0" w:color="auto"/>
      </w:divBdr>
    </w:div>
    <w:div w:id="1651445205">
      <w:bodyDiv w:val="1"/>
      <w:marLeft w:val="0"/>
      <w:marRight w:val="0"/>
      <w:marTop w:val="0"/>
      <w:marBottom w:val="0"/>
      <w:divBdr>
        <w:top w:val="none" w:sz="0" w:space="0" w:color="auto"/>
        <w:left w:val="none" w:sz="0" w:space="0" w:color="auto"/>
        <w:bottom w:val="none" w:sz="0" w:space="0" w:color="auto"/>
        <w:right w:val="none" w:sz="0" w:space="0" w:color="auto"/>
      </w:divBdr>
    </w:div>
    <w:div w:id="1687439440">
      <w:bodyDiv w:val="1"/>
      <w:marLeft w:val="0"/>
      <w:marRight w:val="0"/>
      <w:marTop w:val="0"/>
      <w:marBottom w:val="0"/>
      <w:divBdr>
        <w:top w:val="none" w:sz="0" w:space="0" w:color="auto"/>
        <w:left w:val="none" w:sz="0" w:space="0" w:color="auto"/>
        <w:bottom w:val="none" w:sz="0" w:space="0" w:color="auto"/>
        <w:right w:val="none" w:sz="0" w:space="0" w:color="auto"/>
      </w:divBdr>
    </w:div>
    <w:div w:id="1762870651">
      <w:bodyDiv w:val="1"/>
      <w:marLeft w:val="0"/>
      <w:marRight w:val="0"/>
      <w:marTop w:val="0"/>
      <w:marBottom w:val="0"/>
      <w:divBdr>
        <w:top w:val="none" w:sz="0" w:space="0" w:color="auto"/>
        <w:left w:val="none" w:sz="0" w:space="0" w:color="auto"/>
        <w:bottom w:val="none" w:sz="0" w:space="0" w:color="auto"/>
        <w:right w:val="none" w:sz="0" w:space="0" w:color="auto"/>
      </w:divBdr>
    </w:div>
    <w:div w:id="1841198142">
      <w:bodyDiv w:val="1"/>
      <w:marLeft w:val="0"/>
      <w:marRight w:val="0"/>
      <w:marTop w:val="0"/>
      <w:marBottom w:val="0"/>
      <w:divBdr>
        <w:top w:val="none" w:sz="0" w:space="0" w:color="auto"/>
        <w:left w:val="none" w:sz="0" w:space="0" w:color="auto"/>
        <w:bottom w:val="none" w:sz="0" w:space="0" w:color="auto"/>
        <w:right w:val="none" w:sz="0" w:space="0" w:color="auto"/>
      </w:divBdr>
    </w:div>
    <w:div w:id="1865359762">
      <w:bodyDiv w:val="1"/>
      <w:marLeft w:val="0"/>
      <w:marRight w:val="0"/>
      <w:marTop w:val="0"/>
      <w:marBottom w:val="0"/>
      <w:divBdr>
        <w:top w:val="none" w:sz="0" w:space="0" w:color="auto"/>
        <w:left w:val="none" w:sz="0" w:space="0" w:color="auto"/>
        <w:bottom w:val="none" w:sz="0" w:space="0" w:color="auto"/>
        <w:right w:val="none" w:sz="0" w:space="0" w:color="auto"/>
      </w:divBdr>
    </w:div>
    <w:div w:id="1875345234">
      <w:bodyDiv w:val="1"/>
      <w:marLeft w:val="0"/>
      <w:marRight w:val="0"/>
      <w:marTop w:val="0"/>
      <w:marBottom w:val="0"/>
      <w:divBdr>
        <w:top w:val="none" w:sz="0" w:space="0" w:color="auto"/>
        <w:left w:val="none" w:sz="0" w:space="0" w:color="auto"/>
        <w:bottom w:val="none" w:sz="0" w:space="0" w:color="auto"/>
        <w:right w:val="none" w:sz="0" w:space="0" w:color="auto"/>
      </w:divBdr>
    </w:div>
    <w:div w:id="1921334241">
      <w:bodyDiv w:val="1"/>
      <w:marLeft w:val="0"/>
      <w:marRight w:val="0"/>
      <w:marTop w:val="0"/>
      <w:marBottom w:val="0"/>
      <w:divBdr>
        <w:top w:val="none" w:sz="0" w:space="0" w:color="auto"/>
        <w:left w:val="none" w:sz="0" w:space="0" w:color="auto"/>
        <w:bottom w:val="none" w:sz="0" w:space="0" w:color="auto"/>
        <w:right w:val="none" w:sz="0" w:space="0" w:color="auto"/>
      </w:divBdr>
    </w:div>
    <w:div w:id="1922325108">
      <w:bodyDiv w:val="1"/>
      <w:marLeft w:val="0"/>
      <w:marRight w:val="0"/>
      <w:marTop w:val="0"/>
      <w:marBottom w:val="0"/>
      <w:divBdr>
        <w:top w:val="none" w:sz="0" w:space="0" w:color="auto"/>
        <w:left w:val="none" w:sz="0" w:space="0" w:color="auto"/>
        <w:bottom w:val="none" w:sz="0" w:space="0" w:color="auto"/>
        <w:right w:val="none" w:sz="0" w:space="0" w:color="auto"/>
      </w:divBdr>
    </w:div>
    <w:div w:id="1976258131">
      <w:bodyDiv w:val="1"/>
      <w:marLeft w:val="0"/>
      <w:marRight w:val="0"/>
      <w:marTop w:val="0"/>
      <w:marBottom w:val="0"/>
      <w:divBdr>
        <w:top w:val="none" w:sz="0" w:space="0" w:color="auto"/>
        <w:left w:val="none" w:sz="0" w:space="0" w:color="auto"/>
        <w:bottom w:val="none" w:sz="0" w:space="0" w:color="auto"/>
        <w:right w:val="none" w:sz="0" w:space="0" w:color="auto"/>
      </w:divBdr>
    </w:div>
    <w:div w:id="1999112579">
      <w:bodyDiv w:val="1"/>
      <w:marLeft w:val="0"/>
      <w:marRight w:val="0"/>
      <w:marTop w:val="0"/>
      <w:marBottom w:val="0"/>
      <w:divBdr>
        <w:top w:val="none" w:sz="0" w:space="0" w:color="auto"/>
        <w:left w:val="none" w:sz="0" w:space="0" w:color="auto"/>
        <w:bottom w:val="none" w:sz="0" w:space="0" w:color="auto"/>
        <w:right w:val="none" w:sz="0" w:space="0" w:color="auto"/>
      </w:divBdr>
    </w:div>
    <w:div w:id="2012829468">
      <w:bodyDiv w:val="1"/>
      <w:marLeft w:val="0"/>
      <w:marRight w:val="0"/>
      <w:marTop w:val="0"/>
      <w:marBottom w:val="0"/>
      <w:divBdr>
        <w:top w:val="none" w:sz="0" w:space="0" w:color="auto"/>
        <w:left w:val="none" w:sz="0" w:space="0" w:color="auto"/>
        <w:bottom w:val="none" w:sz="0" w:space="0" w:color="auto"/>
        <w:right w:val="none" w:sz="0" w:space="0" w:color="auto"/>
      </w:divBdr>
    </w:div>
    <w:div w:id="2035301725">
      <w:bodyDiv w:val="1"/>
      <w:marLeft w:val="0"/>
      <w:marRight w:val="0"/>
      <w:marTop w:val="0"/>
      <w:marBottom w:val="0"/>
      <w:divBdr>
        <w:top w:val="none" w:sz="0" w:space="0" w:color="auto"/>
        <w:left w:val="none" w:sz="0" w:space="0" w:color="auto"/>
        <w:bottom w:val="none" w:sz="0" w:space="0" w:color="auto"/>
        <w:right w:val="none" w:sz="0" w:space="0" w:color="auto"/>
      </w:divBdr>
    </w:div>
    <w:div w:id="2038463281">
      <w:bodyDiv w:val="1"/>
      <w:marLeft w:val="0"/>
      <w:marRight w:val="0"/>
      <w:marTop w:val="0"/>
      <w:marBottom w:val="0"/>
      <w:divBdr>
        <w:top w:val="none" w:sz="0" w:space="0" w:color="auto"/>
        <w:left w:val="none" w:sz="0" w:space="0" w:color="auto"/>
        <w:bottom w:val="none" w:sz="0" w:space="0" w:color="auto"/>
        <w:right w:val="none" w:sz="0" w:space="0" w:color="auto"/>
      </w:divBdr>
    </w:div>
    <w:div w:id="2113818811">
      <w:bodyDiv w:val="1"/>
      <w:marLeft w:val="0"/>
      <w:marRight w:val="0"/>
      <w:marTop w:val="0"/>
      <w:marBottom w:val="0"/>
      <w:divBdr>
        <w:top w:val="none" w:sz="0" w:space="0" w:color="auto"/>
        <w:left w:val="none" w:sz="0" w:space="0" w:color="auto"/>
        <w:bottom w:val="none" w:sz="0" w:space="0" w:color="auto"/>
        <w:right w:val="none" w:sz="0" w:space="0" w:color="auto"/>
      </w:divBdr>
      <w:divsChild>
        <w:div w:id="865289808">
          <w:marLeft w:val="0"/>
          <w:marRight w:val="0"/>
          <w:marTop w:val="0"/>
          <w:marBottom w:val="0"/>
          <w:divBdr>
            <w:top w:val="none" w:sz="0" w:space="0" w:color="auto"/>
            <w:left w:val="none" w:sz="0" w:space="0" w:color="auto"/>
            <w:bottom w:val="none" w:sz="0" w:space="0" w:color="auto"/>
            <w:right w:val="none" w:sz="0" w:space="0" w:color="auto"/>
          </w:divBdr>
        </w:div>
      </w:divsChild>
    </w:div>
    <w:div w:id="2142455254">
      <w:bodyDiv w:val="1"/>
      <w:marLeft w:val="0"/>
      <w:marRight w:val="0"/>
      <w:marTop w:val="0"/>
      <w:marBottom w:val="0"/>
      <w:divBdr>
        <w:top w:val="none" w:sz="0" w:space="0" w:color="auto"/>
        <w:left w:val="none" w:sz="0" w:space="0" w:color="auto"/>
        <w:bottom w:val="none" w:sz="0" w:space="0" w:color="auto"/>
        <w:right w:val="none" w:sz="0" w:space="0" w:color="auto"/>
      </w:divBdr>
    </w:div>
    <w:div w:id="2142533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foodora.at/en/contents/privacy.htm" TargetMode="External"/><Relationship Id="rId21" Type="http://schemas.microsoft.com/office/2011/relationships/commentsExtended" Target="commentsExtended.xml"/><Relationship Id="rId42" Type="http://schemas.openxmlformats.org/officeDocument/2006/relationships/hyperlink" Target="https://privacyportal-de.onetrust.com/webform/5fffb107-8d8a-49e5-bdda-be5d78615bc7/5e662c3e-31ca-49fe-a8b1-bfef7431a149" TargetMode="External"/><Relationship Id="rId47" Type="http://schemas.openxmlformats.org/officeDocument/2006/relationships/hyperlink" Target="https://www.uber.com/legal/en/document/?name=privacy-notice&amp;country=france&amp;lang=en" TargetMode="External"/><Relationship Id="rId63" Type="http://schemas.openxmlformats.org/officeDocument/2006/relationships/hyperlink" Target="https://privacyportal-de.onetrust.com/webform/5fffb107-8d8a-49e5-bdda-be5d78615bc7/5e662c3e-31ca-49fe-a8b1-bfef7431a149" TargetMode="External"/><Relationship Id="rId68" Type="http://schemas.openxmlformats.org/officeDocument/2006/relationships/hyperlink" Target="https://help.uber.com/riders/article/prze%C5%9Blij-zapytanie-dotycz%C4%85ce-prywatno%C5%9Bci-?nodeId=489292a2-27ce-42f5-9a47-d4dd017559fd&amp;__hstc=114406744.2f3f33a24b44870ec4a577029c49e44b.1709164800253.1709164800254.1709164800255.1&amp;__hssc=114406744.1.1709164800256&amp;__hsfp=3688003420" TargetMode="External"/><Relationship Id="rId84" Type="http://schemas.microsoft.com/office/2011/relationships/people" Target="people.xml"/><Relationship Id="rId16" Type="http://schemas.openxmlformats.org/officeDocument/2006/relationships/hyperlink" Target="http://creativecommons.org/licenses/by-nc/4.0/" TargetMode="External"/><Relationship Id="rId11" Type="http://schemas.openxmlformats.org/officeDocument/2006/relationships/header" Target="header1.xml"/><Relationship Id="rId32" Type="http://schemas.openxmlformats.org/officeDocument/2006/relationships/hyperlink" Target="https://www.takeaway.com/be-en/privacy-statement" TargetMode="External"/><Relationship Id="rId37" Type="http://schemas.openxmlformats.org/officeDocument/2006/relationships/hyperlink" Target="https://help.uber.com/riders/article/submit-a-privacy-inquiry?nodeId=489292a2-27ce-42f5-9a47-d4dd017559fd" TargetMode="External"/><Relationship Id="rId53" Type="http://schemas.openxmlformats.org/officeDocument/2006/relationships/hyperlink" Target="https://www.just-eat.es/info/politica-de-privacidad" TargetMode="External"/><Relationship Id="rId58" Type="http://schemas.openxmlformats.org/officeDocument/2006/relationships/hyperlink" Target="https://www.uber.com/legal/en/document/?name=privacy-notice&amp;country=spain&amp;lang=en" TargetMode="External"/><Relationship Id="rId74" Type="http://schemas.openxmlformats.org/officeDocument/2006/relationships/hyperlink" Target="mailto:iod@free-now.com" TargetMode="External"/><Relationship Id="rId79" Type="http://schemas.openxmlformats.org/officeDocument/2006/relationships/header" Target="header5.xml"/><Relationship Id="rId5" Type="http://schemas.openxmlformats.org/officeDocument/2006/relationships/numbering" Target="numbering.xml"/><Relationship Id="rId19" Type="http://schemas.openxmlformats.org/officeDocument/2006/relationships/footer" Target="footer2.xml"/><Relationship Id="rId14" Type="http://schemas.openxmlformats.org/officeDocument/2006/relationships/image" Target="media/image1.png"/><Relationship Id="rId22" Type="http://schemas.microsoft.com/office/2016/09/relationships/commentsIds" Target="commentsIds.xml"/><Relationship Id="rId27" Type="http://schemas.openxmlformats.org/officeDocument/2006/relationships/hyperlink" Target="https://explore.wolt.com/en/aut/privacy" TargetMode="External"/><Relationship Id="rId30" Type="http://schemas.openxmlformats.org/officeDocument/2006/relationships/hyperlink" Target="https://bolt.eu/en-at/privacy/privacy-for-drivers/" TargetMode="External"/><Relationship Id="rId35" Type="http://schemas.openxmlformats.org/officeDocument/2006/relationships/hyperlink" Target="mailto:dpo@deliveroo.com" TargetMode="External"/><Relationship Id="rId43" Type="http://schemas.openxmlformats.org/officeDocument/2006/relationships/hyperlink" Target="https://deliveroo.fr/en/privacy" TargetMode="External"/><Relationship Id="rId48" Type="http://schemas.openxmlformats.org/officeDocument/2006/relationships/hyperlink" Target="https://help.uber.com/riders/article/envoyer-une-demande-relative-&#224;-la-confidentialit&#233;-?nodeId=489292a2-27ce-42f5-9a47-d4dd017559fd&amp;__hstc=114406744.2f3f33a24b44870ec4a577029c49e44b.1709164800253.1709164800254.1709164800255.1&amp;__hssc=114406744.1.1709164800256&amp;__hsfp=3688003420" TargetMode="External"/><Relationship Id="rId56" Type="http://schemas.openxmlformats.org/officeDocument/2006/relationships/hyperlink" Target="mailto:gdpr@glovoapp.com" TargetMode="External"/><Relationship Id="rId64" Type="http://schemas.openxmlformats.org/officeDocument/2006/relationships/hyperlink" Target="https://glovostore.com/assets/files/privacy-data-protection-policy/privacy-data-protection-policy-GH.pdf" TargetMode="External"/><Relationship Id="rId69" Type="http://schemas.openxmlformats.org/officeDocument/2006/relationships/hyperlink" Target="https://www.uber.com/legal/en/document/?name=privacy-notice&amp;country=poland&amp;lang=en" TargetMode="External"/><Relationship Id="rId77" Type="http://schemas.openxmlformats.org/officeDocument/2006/relationships/footer" Target="footer3.xml"/><Relationship Id="rId8" Type="http://schemas.openxmlformats.org/officeDocument/2006/relationships/webSettings" Target="webSettings.xml"/><Relationship Id="rId51" Type="http://schemas.openxmlformats.org/officeDocument/2006/relationships/hyperlink" Target="https://www.heetch.com/en/privacy" TargetMode="External"/><Relationship Id="rId72" Type="http://schemas.openxmlformats.org/officeDocument/2006/relationships/hyperlink" Target="mailto:privacy@bolt.eu" TargetMode="External"/><Relationship Id="rId80" Type="http://schemas.openxmlformats.org/officeDocument/2006/relationships/footer" Target="footer5.xml"/><Relationship Id="rId85" Type="http://schemas.openxmlformats.org/officeDocument/2006/relationships/glossaryDocument" Target="glossary/document.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yperlink" Target="http://creativecommons.org/licenses/by-nc/4.0/" TargetMode="External"/><Relationship Id="rId25" Type="http://schemas.openxmlformats.org/officeDocument/2006/relationships/hyperlink" Target="https://privacyportal-de.onetrust.com/webform/5fffb107-8d8a-49e5-bdda-be5d78615bc7/5e662c3e-31ca-49fe-a8b1-bfef7431a149" TargetMode="External"/><Relationship Id="rId33" Type="http://schemas.openxmlformats.org/officeDocument/2006/relationships/hyperlink" Target="https://privacyportal-de.onetrust.com/webform/5fffb107-8d8a-49e5-bdda-be5d78615bc7/5e662c3e-31ca-49fe-a8b1-bfef7431a149" TargetMode="External"/><Relationship Id="rId38" Type="http://schemas.openxmlformats.org/officeDocument/2006/relationships/hyperlink" Target="https://www.uber.com/legal/de/document/?name=privacy-notice&amp;country=belgium&amp;lang=en-gb" TargetMode="External"/><Relationship Id="rId46" Type="http://schemas.openxmlformats.org/officeDocument/2006/relationships/hyperlink" Target="https://help.uber.com/driving-and-delivering/article/eine-anfrage-zum-datenschutz-ohne-uber%C2%A0konto-einreichen?nodeId=9c9f63ad-e6c6-4690-8bf3-caa1b63da5a1" TargetMode="External"/><Relationship Id="rId59" Type="http://schemas.openxmlformats.org/officeDocument/2006/relationships/hyperlink" Target="https://help.uber.com/riders/article/prze%C5%9Blij-zapytanie-dotycz%C4%85ce-prywatno%C5%9Bci-?nodeId=489292a2-27ce-42f5-9a47-d4dd017559fd&amp;__hstc=114406744.2f3f33a24b44870ec4a577029c49e44b.1709164800253.1709164800254.1709164800255.1&amp;__hssc=114406744.1.1709164800256&amp;__hsfp=3688003420" TargetMode="External"/><Relationship Id="rId67" Type="http://schemas.openxmlformats.org/officeDocument/2006/relationships/hyperlink" Target="https://www.uber.com/legal/en/document/?name=privacy-notice&amp;country=poland&amp;lang=en" TargetMode="External"/><Relationship Id="rId20" Type="http://schemas.openxmlformats.org/officeDocument/2006/relationships/comments" Target="comments.xml"/><Relationship Id="rId41" Type="http://schemas.openxmlformats.org/officeDocument/2006/relationships/hyperlink" Target="mailto:info@just-eat.fr" TargetMode="External"/><Relationship Id="rId54" Type="http://schemas.openxmlformats.org/officeDocument/2006/relationships/hyperlink" Target="https://privacyportal-de.onetrust.com/webform/5fffb107-8d8a-49e5-bdda-be5d78615bc7/5e662c3e-31ca-49fe-a8b1-bfef7431a149" TargetMode="External"/><Relationship Id="rId62" Type="http://schemas.openxmlformats.org/officeDocument/2006/relationships/hyperlink" Target="https://www.takeaway.com/be-en/privacy-statement" TargetMode="External"/><Relationship Id="rId70" Type="http://schemas.openxmlformats.org/officeDocument/2006/relationships/hyperlink" Target="https://help.uber.com/riders/article/prze%C5%9Blij-zapytanie-dotycz%C4%85ce-prywatno%C5%9Bci-?nodeId=489292a2-27ce-42f5-9a47-d4dd017559fd&amp;__hstc=114406744.2f3f33a24b44870ec4a577029c49e44b.1709164800253.1709164800254.1709164800255.1&amp;__hssc=114406744.1.1709164800256&amp;__hsfp=3688003420" TargetMode="External"/><Relationship Id="rId75" Type="http://schemas.openxmlformats.org/officeDocument/2006/relationships/header" Target="header3.xml"/><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microsoft.com/office/2018/08/relationships/commentsExtensible" Target="commentsExtensible.xml"/><Relationship Id="rId28" Type="http://schemas.openxmlformats.org/officeDocument/2006/relationships/hyperlink" Target="https://www.uber.com/legal/de/document/?name=privacy-notice&amp;country=austria&amp;lang=de" TargetMode="External"/><Relationship Id="rId36" Type="http://schemas.openxmlformats.org/officeDocument/2006/relationships/hyperlink" Target="https://www.uber.com/legal/de/document/?name=privacy-notice&amp;country=belgium&amp;lang=en-gb" TargetMode="External"/><Relationship Id="rId49" Type="http://schemas.openxmlformats.org/officeDocument/2006/relationships/hyperlink" Target="https://bolt.eu/fr-fr/privacy/privacy-for-riders/" TargetMode="External"/><Relationship Id="rId57" Type="http://schemas.openxmlformats.org/officeDocument/2006/relationships/hyperlink" Target="https://www.trustworks.io/glovo/privacy-center-en" TargetMode="External"/><Relationship Id="rId10" Type="http://schemas.openxmlformats.org/officeDocument/2006/relationships/endnotes" Target="endnotes.xml"/><Relationship Id="rId31" Type="http://schemas.openxmlformats.org/officeDocument/2006/relationships/hyperlink" Target="mailto:privacy@bolt.eu" TargetMode="External"/><Relationship Id="rId44" Type="http://schemas.openxmlformats.org/officeDocument/2006/relationships/hyperlink" Target="mailto:dpo@deliveroo.com" TargetMode="External"/><Relationship Id="rId52" Type="http://schemas.openxmlformats.org/officeDocument/2006/relationships/hyperlink" Target="mailto:dpo@heetch.com" TargetMode="External"/><Relationship Id="rId60" Type="http://schemas.openxmlformats.org/officeDocument/2006/relationships/hyperlink" Target="https://cabify.com/es/legal/politica-de-privacidad/conductores" TargetMode="External"/><Relationship Id="rId65" Type="http://schemas.openxmlformats.org/officeDocument/2006/relationships/hyperlink" Target="mailto:gdpr@glovoapp.com" TargetMode="External"/><Relationship Id="rId73" Type="http://schemas.openxmlformats.org/officeDocument/2006/relationships/hyperlink" Target="https://www.free-now.com/pl/driver-privacy-policies/" TargetMode="External"/><Relationship Id="rId78" Type="http://schemas.openxmlformats.org/officeDocument/2006/relationships/footer" Target="footer4.xml"/><Relationship Id="rId81" Type="http://schemas.openxmlformats.org/officeDocument/2006/relationships/header" Target="header6.xml"/><Relationship Id="rId86"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jpeg"/><Relationship Id="rId18" Type="http://schemas.openxmlformats.org/officeDocument/2006/relationships/header" Target="header2.xml"/><Relationship Id="rId39" Type="http://schemas.openxmlformats.org/officeDocument/2006/relationships/hyperlink" Target="https://help.uber.com/riders/article/submit-a-privacy-enquiry?nodeId=489292a2-27ce-42f5-9a47-d4dd017559fd&amp;__hstc=114406744.2f3f33a24b44870ec4a577029c49e44b.1709164800253.1709164800254.1709164800255.1&amp;__hssc=114406744.1.1709164800256&amp;__hsfp=3688003420" TargetMode="External"/><Relationship Id="rId34" Type="http://schemas.openxmlformats.org/officeDocument/2006/relationships/hyperlink" Target="https://deliveroo.be/en/privacy" TargetMode="External"/><Relationship Id="rId50" Type="http://schemas.openxmlformats.org/officeDocument/2006/relationships/hyperlink" Target="mailto:privacy@bolt.eu" TargetMode="External"/><Relationship Id="rId55" Type="http://schemas.openxmlformats.org/officeDocument/2006/relationships/hyperlink" Target="https://glovostore.com/assets/files/privacy-data-protection-policy/privacy-data-protection-policy-GH.pdf" TargetMode="External"/><Relationship Id="rId76" Type="http://schemas.openxmlformats.org/officeDocument/2006/relationships/header" Target="header4.xml"/><Relationship Id="rId7" Type="http://schemas.openxmlformats.org/officeDocument/2006/relationships/settings" Target="settings.xml"/><Relationship Id="rId71" Type="http://schemas.openxmlformats.org/officeDocument/2006/relationships/hyperlink" Target="https://bolt.eu/en/privacy/privacy-for-drivers/" TargetMode="External"/><Relationship Id="rId2" Type="http://schemas.openxmlformats.org/officeDocument/2006/relationships/customXml" Target="../customXml/item2.xml"/><Relationship Id="rId29" Type="http://schemas.openxmlformats.org/officeDocument/2006/relationships/hyperlink" Target="https://help.uber.com/riders/article/submit-a-privacy-enquiry?nodeId=489292a2-27ce-42f5-9a47-d4dd017559fd&amp;__hstc=114406744.2f3f33a24b44870ec4a577029c49e44b.1709164800253.1709164800254.1709164800255.1&amp;__hssc=114406744.1.1709164800256&amp;__hsfp=3688003420" TargetMode="External"/><Relationship Id="rId24" Type="http://schemas.openxmlformats.org/officeDocument/2006/relationships/hyperlink" Target="https://www.lieferando.at/en/privacy-statement" TargetMode="External"/><Relationship Id="rId40" Type="http://schemas.openxmlformats.org/officeDocument/2006/relationships/hyperlink" Target="https://www.just-eat.fr/en/terms-of-use" TargetMode="External"/><Relationship Id="rId45" Type="http://schemas.openxmlformats.org/officeDocument/2006/relationships/hyperlink" Target="https://www.uber.com/legal/en/document/?name=privacy-notice&amp;country=france&amp;lang=en" TargetMode="External"/><Relationship Id="rId66" Type="http://schemas.openxmlformats.org/officeDocument/2006/relationships/hyperlink" Target="https://www.trustworks.io/glovo/privacy-center-en" TargetMode="External"/><Relationship Id="rId61" Type="http://schemas.openxmlformats.org/officeDocument/2006/relationships/hyperlink" Target="mailto:dpo@cabify.com" TargetMode="External"/><Relationship Id="rId82" Type="http://schemas.openxmlformats.org/officeDocument/2006/relationships/footer" Target="footer6.xml"/></Relationships>
</file>

<file path=word/_rels/foot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footer6.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image" Target="media/image8.png"/><Relationship Id="rId7" Type="http://schemas.openxmlformats.org/officeDocument/2006/relationships/image" Target="media/image12.png"/><Relationship Id="rId2" Type="http://schemas.openxmlformats.org/officeDocument/2006/relationships/image" Target="media/image7.jpeg"/><Relationship Id="rId1" Type="http://schemas.openxmlformats.org/officeDocument/2006/relationships/image" Target="media/image6.png"/><Relationship Id="rId6" Type="http://schemas.openxmlformats.org/officeDocument/2006/relationships/image" Target="media/image11.jpeg"/><Relationship Id="rId5" Type="http://schemas.openxmlformats.org/officeDocument/2006/relationships/image" Target="media/image10.png"/><Relationship Id="rId4" Type="http://schemas.openxmlformats.org/officeDocument/2006/relationships/image" Target="media/image9.jpeg"/></Relationships>
</file>

<file path=word/_rels/footnotes.xml.rels><?xml version="1.0" encoding="UTF-8" standalone="yes"?>
<Relationships xmlns="http://schemas.openxmlformats.org/package/2006/relationships"><Relationship Id="rId2" Type="http://schemas.openxmlformats.org/officeDocument/2006/relationships/hyperlink" Target="https://github.com/hestiaAI/data-catalog/blob/main/workshop/uber.md" TargetMode="External"/><Relationship Id="rId1" Type="http://schemas.openxmlformats.org/officeDocument/2006/relationships/hyperlink" Target="https://www.euro.centre.org/downloads/detail/4946"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5.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77FB6AC0DD7410BA13963AE6606212E"/>
        <w:category>
          <w:name w:val="Allgemein"/>
          <w:gallery w:val="placeholder"/>
        </w:category>
        <w:types>
          <w:type w:val="bbPlcHdr"/>
        </w:types>
        <w:behaviors>
          <w:behavior w:val="content"/>
        </w:behaviors>
        <w:guid w:val="{6226FB70-DC08-4763-8D07-1D2AE658B5CE}"/>
      </w:docPartPr>
      <w:docPartBody>
        <w:p w:rsidR="00B41D68" w:rsidRDefault="0017169B">
          <w:pPr>
            <w:pStyle w:val="777FB6AC0DD7410BA13963AE6606212E"/>
          </w:pPr>
          <w:r w:rsidRPr="00901DDA">
            <w:rPr>
              <w:rFonts w:ascii="Arial" w:hAnsi="Arial" w:cs="Arial"/>
              <w:b/>
              <w:color w:val="C4002C"/>
              <w:sz w:val="32"/>
              <w:szCs w:val="32"/>
            </w:rPr>
            <w:t>Click and type title 1</w:t>
          </w:r>
        </w:p>
      </w:docPartBody>
    </w:docPart>
    <w:docPart>
      <w:docPartPr>
        <w:name w:val="9E2161B75A7B4F759855BBD3A677568D"/>
        <w:category>
          <w:name w:val="Allgemein"/>
          <w:gallery w:val="placeholder"/>
        </w:category>
        <w:types>
          <w:type w:val="bbPlcHdr"/>
        </w:types>
        <w:behaviors>
          <w:behavior w:val="content"/>
        </w:behaviors>
        <w:guid w:val="{6894A1B3-E088-4FCF-A950-F44AA1C68DA1}"/>
      </w:docPartPr>
      <w:docPartBody>
        <w:p w:rsidR="00B41D68" w:rsidRDefault="0017169B">
          <w:pPr>
            <w:pStyle w:val="9E2161B75A7B4F759855BBD3A677568D"/>
          </w:pPr>
          <w:r w:rsidRPr="00F238E7">
            <w:rPr>
              <w:rFonts w:ascii="Arial" w:hAnsi="Arial" w:cs="Arial"/>
              <w:bCs/>
              <w:color w:val="05396A"/>
              <w:sz w:val="60"/>
              <w:szCs w:val="60"/>
            </w:rPr>
            <w:t xml:space="preserve">Click and type </w:t>
          </w:r>
          <w:r>
            <w:rPr>
              <w:rFonts w:ascii="Arial" w:hAnsi="Arial" w:cs="Arial"/>
              <w:bCs/>
              <w:color w:val="05396A"/>
              <w:sz w:val="60"/>
              <w:szCs w:val="60"/>
            </w:rPr>
            <w:t>title 2</w:t>
          </w:r>
        </w:p>
      </w:docPartBody>
    </w:docPart>
    <w:docPart>
      <w:docPartPr>
        <w:name w:val="50967D8925654B018F11E8F8FAEC8530"/>
        <w:category>
          <w:name w:val="Allgemein"/>
          <w:gallery w:val="placeholder"/>
        </w:category>
        <w:types>
          <w:type w:val="bbPlcHdr"/>
        </w:types>
        <w:behaviors>
          <w:behavior w:val="content"/>
        </w:behaviors>
        <w:guid w:val="{EAC5091B-347E-491B-9394-B4716BD1063F}"/>
      </w:docPartPr>
      <w:docPartBody>
        <w:p w:rsidR="00B41D68" w:rsidRDefault="0017169B">
          <w:pPr>
            <w:pStyle w:val="50967D8925654B018F11E8F8FAEC8530"/>
          </w:pPr>
          <w:r w:rsidRPr="00F238E7">
            <w:rPr>
              <w:rFonts w:ascii="Arial" w:hAnsi="Arial" w:cs="Arial"/>
              <w:bCs/>
              <w:color w:val="05396A"/>
              <w:sz w:val="32"/>
              <w:szCs w:val="32"/>
              <w:lang w:val="en-GB"/>
            </w:rPr>
            <w:t>Click and type the name of the authors</w:t>
          </w:r>
        </w:p>
      </w:docPartBody>
    </w:docPart>
    <w:docPart>
      <w:docPartPr>
        <w:name w:val="1D02AAAA03D1422984FECBC02FD1D769"/>
        <w:category>
          <w:name w:val="Allgemein"/>
          <w:gallery w:val="placeholder"/>
        </w:category>
        <w:types>
          <w:type w:val="bbPlcHdr"/>
        </w:types>
        <w:behaviors>
          <w:behavior w:val="content"/>
        </w:behaviors>
        <w:guid w:val="{4F10050A-98FB-4CCD-A48D-7467503951F0}"/>
      </w:docPartPr>
      <w:docPartBody>
        <w:p w:rsidR="00B41D68" w:rsidRDefault="0017169B">
          <w:pPr>
            <w:pStyle w:val="1D02AAAA03D1422984FECBC02FD1D769"/>
          </w:pPr>
          <w:r w:rsidRPr="0035518A">
            <w:rPr>
              <w:rFonts w:ascii="Arial" w:hAnsi="Arial" w:cs="Arial"/>
              <w:bCs/>
              <w:color w:val="05396A"/>
              <w:sz w:val="24"/>
              <w:lang w:val="en-GB"/>
            </w:rPr>
            <w:t>Click and type the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arat">
    <w:altName w:val="Times New Roman"/>
    <w:charset w:val="00"/>
    <w:family w:val="auto"/>
    <w:pitch w:val="default"/>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56E9"/>
    <w:rsid w:val="00002A09"/>
    <w:rsid w:val="000256E9"/>
    <w:rsid w:val="0006288D"/>
    <w:rsid w:val="0017169B"/>
    <w:rsid w:val="00194471"/>
    <w:rsid w:val="001B2140"/>
    <w:rsid w:val="001C4E0B"/>
    <w:rsid w:val="00233DD1"/>
    <w:rsid w:val="00412C19"/>
    <w:rsid w:val="006033E9"/>
    <w:rsid w:val="006F233A"/>
    <w:rsid w:val="007023C1"/>
    <w:rsid w:val="00703E58"/>
    <w:rsid w:val="00807CF4"/>
    <w:rsid w:val="008E52A4"/>
    <w:rsid w:val="00955DDC"/>
    <w:rsid w:val="00A53491"/>
    <w:rsid w:val="00AD4C2E"/>
    <w:rsid w:val="00B41D68"/>
    <w:rsid w:val="00B47E30"/>
    <w:rsid w:val="00B53B48"/>
    <w:rsid w:val="00BF5203"/>
    <w:rsid w:val="00CB2A0D"/>
    <w:rsid w:val="00D205F2"/>
    <w:rsid w:val="00D23AE7"/>
    <w:rsid w:val="00D549EB"/>
    <w:rsid w:val="00D87C88"/>
    <w:rsid w:val="00DE67E8"/>
    <w:rsid w:val="00E6167E"/>
    <w:rsid w:val="00EB2FEE"/>
    <w:rsid w:val="00F16EAF"/>
    <w:rsid w:val="00F2485D"/>
    <w:rsid w:val="00F90136"/>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de-AT" w:eastAsia="de-AT"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777FB6AC0DD7410BA13963AE6606212E">
    <w:name w:val="777FB6AC0DD7410BA13963AE6606212E"/>
  </w:style>
  <w:style w:type="paragraph" w:customStyle="1" w:styleId="9E2161B75A7B4F759855BBD3A677568D">
    <w:name w:val="9E2161B75A7B4F759855BBD3A677568D"/>
  </w:style>
  <w:style w:type="paragraph" w:customStyle="1" w:styleId="50967D8925654B018F11E8F8FAEC8530">
    <w:name w:val="50967D8925654B018F11E8F8FAEC8530"/>
  </w:style>
  <w:style w:type="paragraph" w:customStyle="1" w:styleId="1D02AAAA03D1422984FECBC02FD1D769">
    <w:name w:val="1D02AAAA03D1422984FECBC02FD1D769"/>
  </w:style>
  <w:style w:type="character" w:styleId="Platzhaltertext">
    <w:name w:val="Placeholder Text"/>
    <w:basedOn w:val="Absatz-Standardschriftart"/>
    <w:uiPriority w:val="99"/>
    <w:semiHidden/>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6A7E1C8DC3728840B335BE72321B740A" ma:contentTypeVersion="13" ma:contentTypeDescription="Ein neues Dokument erstellen." ma:contentTypeScope="" ma:versionID="53123d8ab9e69a615cfc9c95d73c0677">
  <xsd:schema xmlns:xsd="http://www.w3.org/2001/XMLSchema" xmlns:xs="http://www.w3.org/2001/XMLSchema" xmlns:p="http://schemas.microsoft.com/office/2006/metadata/properties" xmlns:ns2="431a2d54-7f0a-4aca-a73d-adec2bd05819" xmlns:ns3="cdba3e35-fb44-45f3-b9eb-0f72d77c8501" targetNamespace="http://schemas.microsoft.com/office/2006/metadata/properties" ma:root="true" ma:fieldsID="2e34c9d8534bec2d20000f71183b1d56" ns2:_="" ns3:_="">
    <xsd:import namespace="431a2d54-7f0a-4aca-a73d-adec2bd05819"/>
    <xsd:import namespace="cdba3e35-fb44-45f3-b9eb-0f72d77c850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2:MediaServiceDateTake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31a2d54-7f0a-4aca-a73d-adec2bd0581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lcf76f155ced4ddcb4097134ff3c332f" ma:index="16" nillable="true" ma:taxonomy="true" ma:internalName="lcf76f155ced4ddcb4097134ff3c332f" ma:taxonomyFieldName="MediaServiceImageTags" ma:displayName="Bildmarkierungen" ma:readOnly="false" ma:fieldId="{5cf76f15-5ced-4ddc-b409-7134ff3c332f}" ma:taxonomyMulti="true" ma:sspId="1b4a85a1-105e-409b-8dae-5a481dd43c01"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dba3e35-fb44-45f3-b9eb-0f72d77c8501" elementFormDefault="qualified">
    <xsd:import namespace="http://schemas.microsoft.com/office/2006/documentManagement/types"/>
    <xsd:import namespace="http://schemas.microsoft.com/office/infopath/2007/PartnerControls"/>
    <xsd:element name="SharedWithUsers" ma:index="11"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Freigegeben für - Details" ma:internalName="SharedWithDetails" ma:readOnly="true">
      <xsd:simpleType>
        <xsd:restriction base="dms:Note">
          <xsd:maxLength value="255"/>
        </xsd:restriction>
      </xsd:simpleType>
    </xsd:element>
    <xsd:element name="TaxCatchAll" ma:index="17" nillable="true" ma:displayName="Taxonomy Catch All Column" ma:hidden="true" ma:list="{61bd2502-543e-4752-8220-dd8a0eba709f}" ma:internalName="TaxCatchAll" ma:showField="CatchAllData" ma:web="cdba3e35-fb44-45f3-b9eb-0f72d77c850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cdba3e35-fb44-45f3-b9eb-0f72d77c8501">
      <UserInfo>
        <DisplayName/>
        <AccountId xsi:nil="true"/>
        <AccountType/>
      </UserInfo>
    </SharedWithUsers>
    <lcf76f155ced4ddcb4097134ff3c332f xmlns="431a2d54-7f0a-4aca-a73d-adec2bd05819">
      <Terms xmlns="http://schemas.microsoft.com/office/infopath/2007/PartnerControls"/>
    </lcf76f155ced4ddcb4097134ff3c332f>
    <TaxCatchAll xmlns="cdba3e35-fb44-45f3-b9eb-0f72d77c8501"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b:Source>
    <b:Tag>Lam23</b:Tag>
    <b:SourceType>Report</b:SourceType>
    <b:Guid>{6B979436-A895-4724-818A-E42E7EB976FF}</b:Guid>
    <b:Title>Collective bargaining in the platform economy: a mapping exercise of existing initiatives</b:Title>
    <b:Year>2023</b:Year>
    <b:City>Brussels</b:City>
    <b:Publisher>European Trade Union Instiute (ETUI)</b:Publisher>
    <b:Author>
      <b:Author>
        <b:NameList>
          <b:Person>
            <b:Last>Lamannis</b:Last>
            <b:First>Mariagrazia</b:First>
          </b:Person>
        </b:NameList>
      </b:Author>
    </b:Author>
    <b:RefOrder>1</b:RefOrder>
  </b:Source>
  <b:Source>
    <b:Tag>Bow22</b:Tag>
    <b:SourceType>Report</b:SourceType>
    <b:Guid>{9B8092A7-022F-4CB9-864E-8273BFDDB959}</b:Guid>
    <b:Title>Auditing the Data Economy through Personal Data Access. A Methodology and Case Studies Report</b:Title>
    <b:Year>2022</b:Year>
    <b:Publisher>Hestia.ai</b:Publisher>
    <b:Author>
      <b:Author>
        <b:NameList>
          <b:Person>
            <b:Last>Bowyer</b:Last>
            <b:First>Alex</b:First>
          </b:Person>
          <b:Person>
            <b:Last>Pidoux</b:Last>
            <b:First>Jessica</b:First>
          </b:Person>
          <b:Person>
            <b:Last>Gursky</b:Last>
            <b:First>Jacob</b:First>
          </b:Person>
          <b:Person>
            <b:Last>Dehaye</b:Last>
            <b:First>Paul-Oliver</b:First>
          </b:Person>
        </b:NameList>
      </b:Author>
    </b:Author>
    <b:RefOrder>3</b:RefOrder>
  </b:Source>
  <b:Source>
    <b:Tag>Ago23</b:Tag>
    <b:SourceType>JournalArticle</b:SourceType>
    <b:Guid>{9CE01E52-AF9D-4E2D-860F-5217FF4AF40A}</b:Guid>
    <b:Title>Excercising workers' rights in algorithmic management systems. Lessons learned from the Glovo-Foodinho digital labour platform case</b:Title>
    <b:Year>2023</b:Year>
    <b:Publisher>European Trade Union Institute</b:Publisher>
    <b:Author>
      <b:Author>
        <b:NameList>
          <b:Person>
            <b:Last>Agosti</b:Last>
            <b:First>Claudio</b:First>
          </b:Person>
          <b:Person>
            <b:Last>Bronowicka</b:Last>
            <b:First>Joanna</b:First>
          </b:Person>
          <b:Person>
            <b:Last>Polidoro</b:Last>
            <b:First>Alessandro</b:First>
          </b:Person>
          <b:Person>
            <b:Last>Priori</b:Last>
            <b:First>Gaetano</b:First>
          </b:Person>
        </b:NameList>
      </b:Author>
    </b:Author>
    <b:JournalName>ETUI Report</b:JournalName>
    <b:Volume>2023</b:Volume>
    <b:Issue>11</b:Issue>
    <b:RefOrder>7</b:RefOrder>
  </b:Source>
  <b:Source>
    <b:Tag>Ell20</b:Tag>
    <b:SourceType>Report</b:SourceType>
    <b:Guid>{939F248D-808E-4783-9504-DF13EF95C46D}</b:Guid>
    <b:Author>
      <b:Author>
        <b:NameList>
          <b:Person>
            <b:Last>Elliot</b:Last>
            <b:First>Mark</b:First>
          </b:Person>
          <b:Person>
            <b:Last>Mackey</b:Last>
            <b:First>Elaine</b:First>
          </b:Person>
          <b:Person>
            <b:Last>O'Hara</b:Last>
            <b:First>Kieron</b:First>
          </b:Person>
        </b:NameList>
      </b:Author>
    </b:Author>
    <b:Title>The Anonymisation Decision-Making Framework: European Practitioners’ Guide. 2nd Edition</b:Title>
    <b:Year>2020</b:Year>
    <b:Publisher>UKAN Publications, University of Manchester</b:Publisher>
    <b:City>Manchester</b:City>
    <b:RefOrder>8</b:RefOrder>
  </b:Source>
  <b:Source>
    <b:Tag>Umn24</b:Tag>
    <b:SourceType>JournalArticle</b:SourceType>
    <b:Guid>{409EEC78-A004-407E-A80A-DBFDC8593966}</b:Guid>
    <b:Title>Platform Labour Unrest in a Global Perspective: How, Where and Whydo Platform Workers Protest?</b:Title>
    <b:Year>2024</b:Year>
    <b:Author>
      <b:Author>
        <b:NameList>
          <b:Person>
            <b:Last>Umney</b:Last>
            <b:First>Charles</b:First>
          </b:Person>
          <b:Person>
            <b:Last>Stuart</b:Last>
            <b:First>Mark</b:First>
          </b:Person>
          <b:Person>
            <b:Last>Bessa</b:Last>
            <b:First>Ioulia</b:First>
          </b:Person>
          <b:Person>
            <b:Last>Joyce</b:Last>
            <b:First>Simon</b:First>
          </b:Person>
          <b:Person>
            <b:Last>Neumann</b:Last>
            <b:First>Denis</b:First>
          </b:Person>
          <b:Person>
            <b:Last>Trappmann</b:Last>
            <b:First>Vera</b:First>
          </b:Person>
        </b:NameList>
      </b:Author>
    </b:Author>
    <b:JournalName>Work, Employment and Society</b:JournalName>
    <b:Pages>1-24</b:Pages>
    <b:RefOrder>2</b:RefOrder>
  </b:Source>
  <b:Source>
    <b:Tag>Aus20</b:Tag>
    <b:SourceType>JournalArticle</b:SourceType>
    <b:Guid>{70AD4589-657A-471A-83C3-9D0B0DB38A70}</b:Guid>
    <b:Author>
      <b:Author>
        <b:NameList>
          <b:Person>
            <b:Last>Ausloos</b:Last>
            <b:First>Jef</b:First>
          </b:Person>
          <b:Person>
            <b:Last>Veale</b:Last>
            <b:First>Michael</b:First>
          </b:Person>
        </b:NameList>
      </b:Author>
    </b:Author>
    <b:Title>Researching with Data Rights</b:Title>
    <b:JournalName>Technology and Regulation</b:JournalName>
    <b:Year>2020</b:Year>
    <b:Pages>136-157</b:Pages>
    <b:RefOrder>4</b:RefOrder>
  </b:Source>
  <b:Source>
    <b:Tag>Hab23</b:Tag>
    <b:SourceType>JournalArticle</b:SourceType>
    <b:Guid>{6726C7E0-833D-4C37-AE39-F04480EA9321}</b:Guid>
    <b:Author>
      <b:Author>
        <b:NameList>
          <b:Person>
            <b:Last>Habu</b:Last>
            <b:First>Adamu</b:First>
            <b:Middle>Adamu</b:Middle>
          </b:Person>
          <b:Person>
            <b:Last>Henderson</b:Last>
            <b:First>Tristan</b:First>
          </b:Person>
        </b:NameList>
      </b:Author>
    </b:Author>
    <b:Title>Data subject rights as a research methodology: A systematic literature review</b:Title>
    <b:JournalName>Journal of Responsible Technology</b:JournalName>
    <b:Year>2023</b:Year>
    <b:Volume>16</b:Volume>
    <b:RefOrder>5</b:RefOrder>
  </b:Source>
  <b:Source>
    <b:Tag>LiW22</b:Tag>
    <b:SourceType>JournalArticle</b:SourceType>
    <b:Guid>{4BAEB2D6-4CC7-4423-A343-3AEF4042AA97}</b:Guid>
    <b:Author>
      <b:Author>
        <b:NameList>
          <b:Person>
            <b:Last>Li</b:Last>
            <b:First>Wenlong</b:First>
          </b:Person>
          <b:Person>
            <b:Last>Toh</b:Last>
            <b:First>Jill</b:First>
          </b:Person>
        </b:NameList>
      </b:Author>
    </b:Author>
    <b:Title>Data Subject Rights as a Tool for Platform Worker Resistance: Lessons from the Uber/Ola Judgments</b:Title>
    <b:JournalName>SSRN</b:JournalName>
    <b:Year>2022</b:Year>
    <b:DOI>https://papers.ssrn.com/sol3/papers.cfm?abstract_id=4306868</b:DOI>
    <b:RefOrder>6</b:RefOrder>
  </b:Source>
</b:Sources>
</file>

<file path=customXml/itemProps1.xml><?xml version="1.0" encoding="utf-8"?>
<ds:datastoreItem xmlns:ds="http://schemas.openxmlformats.org/officeDocument/2006/customXml" ds:itemID="{DB469CAF-C27A-4EDB-A25B-E4FF00093BEC}">
  <ds:schemaRefs>
    <ds:schemaRef ds:uri="http://schemas.microsoft.com/sharepoint/v3/contenttype/forms"/>
  </ds:schemaRefs>
</ds:datastoreItem>
</file>

<file path=customXml/itemProps2.xml><?xml version="1.0" encoding="utf-8"?>
<ds:datastoreItem xmlns:ds="http://schemas.openxmlformats.org/officeDocument/2006/customXml" ds:itemID="{0BDDC05F-747A-4F0E-8882-D87B35A5F3D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31a2d54-7f0a-4aca-a73d-adec2bd05819"/>
    <ds:schemaRef ds:uri="cdba3e35-fb44-45f3-b9eb-0f72d77c850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43F1919-D71A-4B4A-9B18-4383C2AD8A3D}">
  <ds:schemaRefs>
    <ds:schemaRef ds:uri="http://schemas.microsoft.com/office/2006/metadata/properties"/>
    <ds:schemaRef ds:uri="http://schemas.microsoft.com/office/infopath/2007/PartnerControls"/>
    <ds:schemaRef ds:uri="cdba3e35-fb44-45f3-b9eb-0f72d77c8501"/>
    <ds:schemaRef ds:uri="431a2d54-7f0a-4aca-a73d-adec2bd05819"/>
  </ds:schemaRefs>
</ds:datastoreItem>
</file>

<file path=customXml/itemProps4.xml><?xml version="1.0" encoding="utf-8"?>
<ds:datastoreItem xmlns:ds="http://schemas.openxmlformats.org/officeDocument/2006/customXml" ds:itemID="{6C3C4920-48D7-4ED0-A389-044B1BBD88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3025</Words>
  <Characters>17246</Characters>
  <Application>Microsoft Office Word</Application>
  <DocSecurity>0</DocSecurity>
  <Lines>143</Lines>
  <Paragraphs>40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20231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Leonard Geyer</dc:creator>
  <cp:keywords/>
  <dc:description/>
  <cp:lastModifiedBy>Leonard Geyer</cp:lastModifiedBy>
  <cp:revision>9</cp:revision>
  <cp:lastPrinted>2024-01-31T10:59:00Z</cp:lastPrinted>
  <dcterms:created xsi:type="dcterms:W3CDTF">2025-02-07T15:01:00Z</dcterms:created>
  <dcterms:modified xsi:type="dcterms:W3CDTF">2025-09-24T09:45:00Z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0x0101006A7E1C8DC3728840B335BE72321B740A</vt:lpwstr>
  </property>
  <property fmtid="{D5CDD505-2E9C-101B-9397-08002B2CF9AE}" pid="3" name="MediaServiceImageTags">
    <vt:lpwstr/>
  </property>
</Properties>
</file>